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78405290"/>
        <w:docPartObj>
          <w:docPartGallery w:val="Cover Pages"/>
          <w:docPartUnique/>
        </w:docPartObj>
      </w:sdtPr>
      <w:sdtEndPr>
        <w:rPr>
          <w:b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5756"/>
          </w:tblGrid>
          <w:tr w:rsidR="005445C0" w:rsidTr="005445C0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5445C0" w:rsidRDefault="005445C0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Év"/>
                <w:id w:val="15676118"/>
                <w:placeholder>
                  <w:docPart w:val="F11A663B4B734DDCAA9A3D3CB88884CC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20-01-01T00:00:00Z">
                  <w:dateFormat w:val="yyyy"/>
                  <w:lid w:val="hu-H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756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5445C0" w:rsidRDefault="005445C0" w:rsidP="005445C0">
                    <w:pPr>
                      <w:pStyle w:val="Nincstrkz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2020</w:t>
                    </w:r>
                  </w:p>
                </w:tc>
              </w:sdtContent>
            </w:sdt>
          </w:tr>
          <w:tr w:rsidR="005445C0" w:rsidTr="005445C0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5445C0" w:rsidRDefault="005445C0"/>
            </w:tc>
            <w:tc>
              <w:tcPr>
                <w:tcW w:w="5756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rFonts w:cstheme="minorHAnsi"/>
                    <w:smallCaps/>
                    <w:color w:val="0070C0"/>
                    <w:sz w:val="32"/>
                  </w:rPr>
                  <w:alias w:val="Cég"/>
                  <w:id w:val="15676123"/>
                  <w:placeholder>
                    <w:docPart w:val="C6339B44B13246019AAC7DFAA5B3B03C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EndPr/>
                <w:sdtContent>
                  <w:p w:rsidR="005445C0" w:rsidRPr="005445C0" w:rsidRDefault="005445C0">
                    <w:pPr>
                      <w:pStyle w:val="Nincstrkz"/>
                      <w:rPr>
                        <w:rFonts w:cstheme="minorHAnsi"/>
                        <w:smallCaps/>
                        <w:color w:val="0070C0"/>
                        <w:sz w:val="32"/>
                      </w:rPr>
                    </w:pPr>
                    <w:r w:rsidRPr="005445C0">
                      <w:rPr>
                        <w:rFonts w:cstheme="minorHAnsi"/>
                        <w:smallCaps/>
                        <w:color w:val="0070C0"/>
                        <w:sz w:val="32"/>
                      </w:rPr>
                      <w:t>Pécsi Tudományegyetem</w:t>
                    </w:r>
                  </w:p>
                </w:sdtContent>
              </w:sdt>
              <w:p w:rsidR="005445C0" w:rsidRPr="005445C0" w:rsidRDefault="005445C0">
                <w:pPr>
                  <w:pStyle w:val="Nincstrkz"/>
                  <w:rPr>
                    <w:rFonts w:cstheme="minorHAnsi"/>
                    <w:smallCaps/>
                    <w:color w:val="0070C0"/>
                    <w:sz w:val="32"/>
                  </w:rPr>
                </w:pPr>
              </w:p>
              <w:sdt>
                <w:sdtPr>
                  <w:rPr>
                    <w:rFonts w:cstheme="minorHAnsi"/>
                    <w:smallCaps/>
                    <w:color w:val="0070C0"/>
                    <w:sz w:val="32"/>
                  </w:rPr>
                  <w:alias w:val="Szerző"/>
                  <w:id w:val="15676130"/>
                  <w:placeholder>
                    <w:docPart w:val="26D0FDABE8BB42CCA99C8F2FCB3BA93B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5445C0" w:rsidRPr="005445C0" w:rsidRDefault="005445C0">
                    <w:pPr>
                      <w:pStyle w:val="Nincstrkz"/>
                      <w:rPr>
                        <w:rFonts w:cstheme="minorHAnsi"/>
                        <w:smallCaps/>
                        <w:color w:val="0070C0"/>
                        <w:sz w:val="32"/>
                      </w:rPr>
                    </w:pPr>
                    <w:r w:rsidRPr="005445C0">
                      <w:rPr>
                        <w:rFonts w:cstheme="minorHAnsi"/>
                        <w:smallCaps/>
                        <w:color w:val="0070C0"/>
                        <w:sz w:val="32"/>
                      </w:rPr>
                      <w:t>Egyetemi Könyvtár és Tudásközpont</w:t>
                    </w:r>
                  </w:p>
                </w:sdtContent>
              </w:sdt>
              <w:p w:rsidR="005445C0" w:rsidRDefault="005445C0">
                <w:pPr>
                  <w:pStyle w:val="Nincstrkz"/>
                  <w:rPr>
                    <w:color w:val="76923C" w:themeColor="accent3" w:themeShade="BF"/>
                  </w:rPr>
                </w:pPr>
                <w:r w:rsidRPr="005445C0">
                  <w:rPr>
                    <w:rFonts w:cstheme="minorHAnsi"/>
                    <w:smallCaps/>
                    <w:color w:val="0070C0"/>
                    <w:sz w:val="32"/>
                  </w:rPr>
                  <w:t>Történeti Gyűjtemények Osztálya</w:t>
                </w:r>
              </w:p>
            </w:tc>
          </w:tr>
        </w:tbl>
        <w:p w:rsidR="005445C0" w:rsidRDefault="005445C0"/>
        <w:p w:rsidR="005445C0" w:rsidRDefault="005445C0"/>
        <w:p w:rsidR="005445C0" w:rsidRDefault="005445C0"/>
        <w:tbl>
          <w:tblPr>
            <w:tblpPr w:leftFromText="187" w:rightFromText="187" w:vertAnchor="page" w:horzAnchor="margin" w:tblpY="6751"/>
            <w:tblW w:w="5000" w:type="pct"/>
            <w:tblLook w:val="04A0" w:firstRow="1" w:lastRow="0" w:firstColumn="1" w:lastColumn="0" w:noHBand="0" w:noVBand="1"/>
          </w:tblPr>
          <w:tblGrid>
            <w:gridCol w:w="5090"/>
            <w:gridCol w:w="5049"/>
          </w:tblGrid>
          <w:tr w:rsidR="009029A1" w:rsidTr="00860E09">
            <w:trPr>
              <w:trHeight w:val="2410"/>
            </w:trPr>
            <w:tc>
              <w:tcPr>
                <w:tcW w:w="0" w:type="auto"/>
                <w:gridSpan w:val="2"/>
              </w:tcPr>
              <w:p w:rsidR="009029A1" w:rsidRPr="007E1C1D" w:rsidRDefault="009029A1" w:rsidP="00860E09">
                <w:pPr>
                  <w:spacing w:line="240" w:lineRule="auto"/>
                  <w:jc w:val="center"/>
                  <w:rPr>
                    <w:rFonts w:cstheme="minorHAnsi"/>
                    <w:b/>
                    <w:smallCaps/>
                    <w:sz w:val="32"/>
                    <w:szCs w:val="32"/>
                  </w:rPr>
                </w:pPr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t xml:space="preserve">Mit üzentek a pécsi aprónyomtatványok </w:t>
                </w:r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br/>
                  <w:t>az 1848/49-es forradalomról és szabadságharcról?</w:t>
                </w:r>
              </w:p>
              <w:p w:rsidR="009029A1" w:rsidRPr="007B29C7" w:rsidRDefault="009029A1" w:rsidP="00860E09">
                <w:pPr>
                  <w:pStyle w:val="Nincstrkz"/>
                  <w:jc w:val="center"/>
                  <w:rPr>
                    <w:rFonts w:cstheme="minorHAnsi"/>
                    <w:b/>
                    <w:bCs/>
                    <w:caps/>
                    <w:smallCaps/>
                    <w:color w:val="76923C" w:themeColor="accent3" w:themeShade="BF"/>
                    <w:sz w:val="28"/>
                    <w:szCs w:val="72"/>
                  </w:rPr>
                </w:pPr>
              </w:p>
            </w:tc>
          </w:tr>
          <w:tr w:rsidR="009029A1" w:rsidTr="00860E09">
            <w:trPr>
              <w:trHeight w:val="1008"/>
            </w:trPr>
            <w:sdt>
              <w:sdtPr>
                <w:rPr>
                  <w:sz w:val="28"/>
                  <w:szCs w:val="28"/>
                </w:rPr>
                <w:alias w:val="Kivonat"/>
                <w:id w:val="1567614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0" w:type="auto"/>
                    <w:gridSpan w:val="2"/>
                  </w:tcPr>
                  <w:p w:rsidR="009029A1" w:rsidRPr="007E1C1D" w:rsidRDefault="009029A1" w:rsidP="00860E09">
                    <w:pPr>
                      <w:pStyle w:val="Nincstrkz"/>
                      <w:jc w:val="center"/>
                      <w:rPr>
                        <w:sz w:val="28"/>
                        <w:szCs w:val="28"/>
                      </w:rPr>
                    </w:pPr>
                    <w:r w:rsidRPr="007E1C1D">
                      <w:rPr>
                        <w:sz w:val="28"/>
                        <w:szCs w:val="28"/>
                      </w:rPr>
                      <w:t>Forrásközpontú oktatási segédanyag egyéni vagy csoportos foglalkozásra középiskolák számára</w:t>
                    </w:r>
                  </w:p>
                </w:tc>
              </w:sdtContent>
            </w:sdt>
          </w:tr>
          <w:tr w:rsidR="009029A1" w:rsidTr="00860E09">
            <w:trPr>
              <w:trHeight w:val="1008"/>
            </w:trPr>
            <w:tc>
              <w:tcPr>
                <w:tcW w:w="0" w:type="auto"/>
                <w:gridSpan w:val="2"/>
              </w:tcPr>
              <w:p w:rsidR="009029A1" w:rsidRPr="007E1C1D" w:rsidRDefault="009029A1" w:rsidP="009029A1">
                <w:pPr>
                  <w:pStyle w:val="Nincstrkz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Kísérlet a város visszafoglalására</w:t>
                </w:r>
              </w:p>
            </w:tc>
          </w:tr>
          <w:tr w:rsidR="009029A1" w:rsidTr="00860E09">
            <w:trPr>
              <w:trHeight w:val="1008"/>
            </w:trPr>
            <w:tc>
              <w:tcPr>
                <w:tcW w:w="0" w:type="auto"/>
                <w:gridSpan w:val="2"/>
              </w:tcPr>
              <w:p w:rsidR="009029A1" w:rsidRPr="007E1C1D" w:rsidRDefault="009029A1" w:rsidP="00860E09">
                <w:pPr>
                  <w:pStyle w:val="Nincstrkz"/>
                  <w:jc w:val="center"/>
                  <w:rPr>
                    <w:sz w:val="28"/>
                    <w:szCs w:val="28"/>
                  </w:rPr>
                </w:pPr>
              </w:p>
            </w:tc>
          </w:tr>
          <w:tr w:rsidR="009029A1" w:rsidTr="00860E09">
            <w:trPr>
              <w:trHeight w:val="1008"/>
            </w:trPr>
            <w:tc>
              <w:tcPr>
                <w:tcW w:w="0" w:type="auto"/>
              </w:tcPr>
              <w:p w:rsidR="009029A1" w:rsidRDefault="009029A1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9029A1" w:rsidRDefault="009029A1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9029A1" w:rsidRPr="002A6F10" w:rsidRDefault="009029A1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Történeti Gyűjtemények Osztálya</w:t>
                </w:r>
              </w:p>
              <w:p w:rsidR="009029A1" w:rsidRDefault="009029A1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Tel</w:t>
                </w:r>
                <w:proofErr w:type="gramStart"/>
                <w:r w:rsidRPr="002A6F10">
                  <w:rPr>
                    <w:sz w:val="20"/>
                    <w:szCs w:val="20"/>
                  </w:rPr>
                  <w:t>.:</w:t>
                </w:r>
                <w:proofErr w:type="gramEnd"/>
                <w:r w:rsidRPr="002A6F10">
                  <w:rPr>
                    <w:sz w:val="20"/>
                    <w:szCs w:val="20"/>
                  </w:rPr>
                  <w:t xml:space="preserve"> (06 72) 501</w:t>
                </w:r>
                <w:r>
                  <w:rPr>
                    <w:sz w:val="20"/>
                    <w:szCs w:val="20"/>
                  </w:rPr>
                  <w:t> </w:t>
                </w:r>
                <w:r w:rsidRPr="002A6F10">
                  <w:rPr>
                    <w:sz w:val="20"/>
                    <w:szCs w:val="20"/>
                  </w:rPr>
                  <w:t>600</w:t>
                </w:r>
              </w:p>
              <w:p w:rsidR="009029A1" w:rsidRPr="002A6F10" w:rsidRDefault="009029A1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E-mail: info-tgyo@lib.pte.hu</w:t>
                </w:r>
              </w:p>
            </w:tc>
            <w:tc>
              <w:tcPr>
                <w:tcW w:w="0" w:type="auto"/>
              </w:tcPr>
              <w:p w:rsidR="009029A1" w:rsidRDefault="009029A1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9029A1" w:rsidRDefault="009029A1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9029A1" w:rsidRPr="002A6F10" w:rsidRDefault="009029A1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proofErr w:type="spellStart"/>
                <w:r w:rsidRPr="002A6F10">
                  <w:rPr>
                    <w:sz w:val="20"/>
                    <w:szCs w:val="20"/>
                  </w:rPr>
                  <w:t>Szepesy</w:t>
                </w:r>
                <w:proofErr w:type="spellEnd"/>
                <w:r w:rsidRPr="002A6F10">
                  <w:rPr>
                    <w:sz w:val="20"/>
                    <w:szCs w:val="20"/>
                  </w:rPr>
                  <w:t xml:space="preserve"> Ignác u. 3</w:t>
                </w:r>
              </w:p>
              <w:p w:rsidR="009029A1" w:rsidRPr="002A6F10" w:rsidRDefault="009029A1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7621, Pécs</w:t>
                </w:r>
              </w:p>
              <w:p w:rsidR="009029A1" w:rsidRPr="002A6F10" w:rsidRDefault="009029A1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https://lib.pte.hu/hu/</w:t>
                </w:r>
              </w:p>
              <w:p w:rsidR="009029A1" w:rsidRPr="002A6F10" w:rsidRDefault="009029A1" w:rsidP="00860E09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https://tgyoblog.wordpress.com/</w:t>
                </w:r>
              </w:p>
            </w:tc>
          </w:tr>
          <w:tr w:rsidR="009029A1" w:rsidTr="00860E09">
            <w:trPr>
              <w:trHeight w:val="1008"/>
            </w:trPr>
            <w:tc>
              <w:tcPr>
                <w:tcW w:w="0" w:type="auto"/>
              </w:tcPr>
              <w:p w:rsidR="009029A1" w:rsidRDefault="009029A1" w:rsidP="00860E09">
                <w:pPr>
                  <w:pStyle w:val="Nincstrkz"/>
                  <w:jc w:val="left"/>
                  <w:rPr>
                    <w:sz w:val="20"/>
                  </w:rPr>
                </w:pPr>
              </w:p>
            </w:tc>
            <w:tc>
              <w:tcPr>
                <w:tcW w:w="0" w:type="auto"/>
              </w:tcPr>
              <w:p w:rsidR="009029A1" w:rsidRDefault="009029A1" w:rsidP="00860E09">
                <w:pPr>
                  <w:pStyle w:val="Nincstrkz"/>
                  <w:jc w:val="left"/>
                  <w:rPr>
                    <w:sz w:val="20"/>
                  </w:rPr>
                </w:pPr>
              </w:p>
            </w:tc>
          </w:tr>
        </w:tbl>
        <w:p w:rsidR="005445C0" w:rsidRDefault="005445C0">
          <w:pPr>
            <w:spacing w:after="200"/>
            <w:jc w:val="left"/>
            <w:rPr>
              <w:b/>
            </w:rPr>
          </w:pPr>
          <w:r>
            <w:rPr>
              <w:b/>
            </w:rPr>
            <w:br w:type="page"/>
          </w:r>
        </w:p>
      </w:sdtContent>
    </w:sdt>
    <w:p w:rsidR="002B043A" w:rsidRDefault="002B043A" w:rsidP="009D7326">
      <w:pPr>
        <w:spacing w:line="240" w:lineRule="auto"/>
        <w:ind w:right="992"/>
        <w:jc w:val="center"/>
        <w:rPr>
          <w:b/>
          <w:sz w:val="28"/>
          <w:szCs w:val="28"/>
        </w:rPr>
      </w:pPr>
      <w:r w:rsidRPr="00C67DA1">
        <w:rPr>
          <w:b/>
          <w:sz w:val="28"/>
          <w:szCs w:val="28"/>
        </w:rPr>
        <w:lastRenderedPageBreak/>
        <w:t>Kísérlet a város visszafoglalására</w:t>
      </w:r>
    </w:p>
    <w:p w:rsidR="002B043A" w:rsidRPr="00C67DA1" w:rsidRDefault="002B043A" w:rsidP="009D7326">
      <w:pPr>
        <w:pStyle w:val="Nincstrkz"/>
        <w:ind w:right="992"/>
      </w:pPr>
    </w:p>
    <w:p w:rsidR="009D7326" w:rsidRDefault="009D7326" w:rsidP="009D7326">
      <w:pPr>
        <w:ind w:right="992"/>
      </w:pPr>
      <w:r>
        <w:t>A feladatsor az 1848/49-es forradalom és szabadságharc pécsi és baranyai eseményeinek egy mozzanatát emeli ki egy korabeli plakát segítségével. A plakátok értelmezése segít a korabeli események jobb megértésében. A feladatok megoldásához használd a megadott forrásokat és a szakirodalmi részleteket!</w:t>
      </w:r>
    </w:p>
    <w:p w:rsidR="002B043A" w:rsidRPr="00C67DA1" w:rsidRDefault="002B043A" w:rsidP="009D7326">
      <w:pPr>
        <w:spacing w:line="240" w:lineRule="auto"/>
        <w:ind w:right="992"/>
        <w:rPr>
          <w:b/>
        </w:rPr>
      </w:pPr>
    </w:p>
    <w:p w:rsidR="002B043A" w:rsidRDefault="002B043A" w:rsidP="009D7326">
      <w:pPr>
        <w:spacing w:line="240" w:lineRule="auto"/>
        <w:ind w:right="992"/>
        <w:rPr>
          <w:b/>
        </w:rPr>
      </w:pPr>
      <w:r w:rsidRPr="00C67DA1">
        <w:rPr>
          <w:b/>
        </w:rPr>
        <w:t>1. Mikor és hol keletkezett a „</w:t>
      </w:r>
      <w:proofErr w:type="spellStart"/>
      <w:r w:rsidRPr="00C67DA1">
        <w:rPr>
          <w:b/>
        </w:rPr>
        <w:t>Nyilt</w:t>
      </w:r>
      <w:proofErr w:type="spellEnd"/>
      <w:r w:rsidRPr="00C67DA1">
        <w:rPr>
          <w:b/>
        </w:rPr>
        <w:t xml:space="preserve"> Rendelet” című plakát?</w:t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Pr="00C67DA1" w:rsidRDefault="002B043A" w:rsidP="009D7326">
      <w:pPr>
        <w:pStyle w:val="Nincstrkz"/>
        <w:ind w:right="992"/>
      </w:pPr>
    </w:p>
    <w:p w:rsidR="002B043A" w:rsidRDefault="002B043A" w:rsidP="009D7326">
      <w:pPr>
        <w:spacing w:line="240" w:lineRule="auto"/>
        <w:ind w:right="992"/>
        <w:rPr>
          <w:b/>
        </w:rPr>
      </w:pPr>
      <w:r w:rsidRPr="00C67DA1">
        <w:rPr>
          <w:b/>
        </w:rPr>
        <w:t>2. Ki volt a szerzője?</w:t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Pr="00C67DA1" w:rsidRDefault="002B043A" w:rsidP="009D7326">
      <w:pPr>
        <w:pStyle w:val="Nincstrkz"/>
        <w:ind w:right="992"/>
      </w:pPr>
    </w:p>
    <w:p w:rsidR="002B043A" w:rsidRDefault="002B043A" w:rsidP="009D7326">
      <w:pPr>
        <w:spacing w:line="240" w:lineRule="auto"/>
        <w:ind w:right="992"/>
        <w:rPr>
          <w:b/>
        </w:rPr>
      </w:pPr>
      <w:r w:rsidRPr="00C67DA1">
        <w:rPr>
          <w:b/>
        </w:rPr>
        <w:t>3. Foglald össze egy-két mondatban saját szavaiddal, hogy miről szól a plakát szövege!</w:t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Pr="00C67DA1" w:rsidRDefault="002B043A" w:rsidP="009D7326">
      <w:pPr>
        <w:pStyle w:val="Nincstrkz"/>
        <w:ind w:right="992"/>
      </w:pPr>
    </w:p>
    <w:p w:rsidR="002B043A" w:rsidRDefault="002B043A" w:rsidP="009D7326">
      <w:pPr>
        <w:spacing w:line="240" w:lineRule="auto"/>
        <w:ind w:right="992"/>
        <w:rPr>
          <w:b/>
        </w:rPr>
      </w:pPr>
      <w:r w:rsidRPr="00C67DA1">
        <w:rPr>
          <w:b/>
        </w:rPr>
        <w:t xml:space="preserve">4. Milyen feladatokkal bízta meg </w:t>
      </w:r>
      <w:proofErr w:type="spellStart"/>
      <w:r w:rsidRPr="00C67DA1">
        <w:rPr>
          <w:b/>
        </w:rPr>
        <w:t>Majthényi</w:t>
      </w:r>
      <w:proofErr w:type="spellEnd"/>
      <w:r w:rsidRPr="00C67DA1">
        <w:rPr>
          <w:b/>
        </w:rPr>
        <w:t xml:space="preserve"> Józsefet a miniszterelnök?</w:t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Pr="00C67DA1" w:rsidRDefault="002B043A" w:rsidP="009D7326">
      <w:pPr>
        <w:pStyle w:val="Nincstrkz"/>
        <w:ind w:right="992"/>
      </w:pPr>
    </w:p>
    <w:p w:rsidR="002B043A" w:rsidRDefault="002B043A" w:rsidP="009D7326">
      <w:pPr>
        <w:spacing w:line="240" w:lineRule="auto"/>
        <w:ind w:right="992"/>
        <w:rPr>
          <w:b/>
        </w:rPr>
      </w:pPr>
      <w:r w:rsidRPr="00C67DA1">
        <w:rPr>
          <w:b/>
        </w:rPr>
        <w:t xml:space="preserve">5 Vajon miért kellett a rendeletet </w:t>
      </w:r>
      <w:proofErr w:type="spellStart"/>
      <w:r w:rsidRPr="00C67DA1">
        <w:rPr>
          <w:b/>
        </w:rPr>
        <w:t>Majthényinek</w:t>
      </w:r>
      <w:proofErr w:type="spellEnd"/>
      <w:r w:rsidRPr="00C67DA1">
        <w:rPr>
          <w:b/>
        </w:rPr>
        <w:t xml:space="preserve"> kiegészíteni?</w:t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Pr="00C67DA1" w:rsidRDefault="002B043A" w:rsidP="009D7326">
      <w:pPr>
        <w:pStyle w:val="Nincstrkz"/>
        <w:ind w:right="992"/>
      </w:pPr>
    </w:p>
    <w:p w:rsidR="002B043A" w:rsidRDefault="002B043A" w:rsidP="009D7326">
      <w:pPr>
        <w:spacing w:line="240" w:lineRule="auto"/>
        <w:ind w:right="992"/>
        <w:rPr>
          <w:b/>
        </w:rPr>
      </w:pPr>
      <w:r w:rsidRPr="00C67DA1">
        <w:rPr>
          <w:b/>
        </w:rPr>
        <w:t>7. Olvasd el a szakirodalmi részletet! Hogyan végződött a magyar kormánynak a város visszafoglalására tett kísérlete? Reális lehetőség volt-e ekkor a város megtartása?</w:t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Pr="00C67DA1" w:rsidRDefault="002B043A" w:rsidP="009D7326">
      <w:pPr>
        <w:pStyle w:val="Nincstrkz"/>
        <w:ind w:right="992"/>
      </w:pPr>
    </w:p>
    <w:p w:rsidR="002B043A" w:rsidRPr="00C67DA1" w:rsidRDefault="002B043A" w:rsidP="009D7326">
      <w:pPr>
        <w:spacing w:line="240" w:lineRule="auto"/>
        <w:ind w:right="992"/>
        <w:rPr>
          <w:b/>
        </w:rPr>
      </w:pPr>
      <w:r w:rsidRPr="00C67DA1">
        <w:rPr>
          <w:b/>
        </w:rPr>
        <w:t>8 Olvasd el Kelemen József kanonok naplójának részletét! Hogyan élte meg a szerző a császáriak ostromát?</w:t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pStyle w:val="Nincstrkz"/>
        <w:tabs>
          <w:tab w:val="left" w:leader="dot" w:pos="0"/>
          <w:tab w:val="left" w:leader="dot" w:pos="8789"/>
        </w:tabs>
        <w:ind w:right="992"/>
      </w:pPr>
      <w:r>
        <w:tab/>
      </w:r>
    </w:p>
    <w:p w:rsidR="002B043A" w:rsidRDefault="002B043A" w:rsidP="009D7326">
      <w:pPr>
        <w:spacing w:line="240" w:lineRule="auto"/>
        <w:ind w:right="992"/>
      </w:pPr>
    </w:p>
    <w:p w:rsidR="00CD5EBB" w:rsidRPr="00703347" w:rsidRDefault="002B043A" w:rsidP="002B043A">
      <w:pPr>
        <w:spacing w:after="200"/>
        <w:jc w:val="left"/>
        <w:rPr>
          <w:b/>
        </w:rPr>
      </w:pPr>
      <w:r>
        <w:rPr>
          <w:b/>
        </w:rPr>
        <w:br w:type="page"/>
      </w:r>
    </w:p>
    <w:p w:rsidR="00CD5EBB" w:rsidRDefault="00CD5EBB" w:rsidP="009029A1">
      <w:pPr>
        <w:pStyle w:val="Nincstrkz"/>
        <w:ind w:left="-993"/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5939105" cy="8248650"/>
            <wp:effectExtent l="95250" t="95250" r="81280" b="76200"/>
            <wp:docPr id="1" name="Kép 1" descr="U:\Blog_MM\Forradalom, színház, sajtó\Forradalom\8-kiserlet a varos visszafoglalasara\1. kép. Szemere Bertalan nyílt rendelete Majthényi József kormánybiztosi kinevezésérő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Blog_MM\Forradalom, színház, sajtó\Forradalom\8-kiserlet a varos visszafoglalasara\1. kép. Szemere Bertalan nyílt rendelete Majthényi József kormánybiztosi kinevezésérő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541" cy="825064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3A" w:rsidRDefault="002B043A" w:rsidP="002B043A">
      <w:pPr>
        <w:pStyle w:val="Nincstrkz"/>
        <w:ind w:right="709"/>
        <w:rPr>
          <w:sz w:val="20"/>
        </w:rPr>
      </w:pPr>
    </w:p>
    <w:p w:rsidR="002B043A" w:rsidRPr="002B043A" w:rsidRDefault="002B043A" w:rsidP="002B043A">
      <w:pPr>
        <w:pStyle w:val="Nincstrkz"/>
        <w:ind w:right="709"/>
        <w:rPr>
          <w:sz w:val="20"/>
        </w:rPr>
      </w:pPr>
      <w:r w:rsidRPr="002B043A">
        <w:rPr>
          <w:sz w:val="20"/>
        </w:rPr>
        <w:t xml:space="preserve">Szemere Bertalan: </w:t>
      </w:r>
      <w:proofErr w:type="spellStart"/>
      <w:r w:rsidRPr="002B043A">
        <w:rPr>
          <w:sz w:val="20"/>
        </w:rPr>
        <w:t>Nyilt</w:t>
      </w:r>
      <w:proofErr w:type="spellEnd"/>
      <w:r w:rsidRPr="002B043A">
        <w:rPr>
          <w:sz w:val="20"/>
        </w:rPr>
        <w:t xml:space="preserve"> Rendelet. </w:t>
      </w:r>
      <w:proofErr w:type="spellStart"/>
      <w:r w:rsidRPr="002B043A">
        <w:rPr>
          <w:sz w:val="20"/>
        </w:rPr>
        <w:t>Mellynek</w:t>
      </w:r>
      <w:proofErr w:type="spellEnd"/>
      <w:r w:rsidRPr="002B043A">
        <w:rPr>
          <w:sz w:val="20"/>
        </w:rPr>
        <w:t xml:space="preserve"> erejével </w:t>
      </w:r>
      <w:proofErr w:type="spellStart"/>
      <w:r w:rsidRPr="002B043A">
        <w:rPr>
          <w:sz w:val="20"/>
        </w:rPr>
        <w:t>Majthényi</w:t>
      </w:r>
      <w:proofErr w:type="spellEnd"/>
      <w:r w:rsidRPr="002B043A">
        <w:rPr>
          <w:sz w:val="20"/>
        </w:rPr>
        <w:t xml:space="preserve"> Jó'</w:t>
      </w:r>
      <w:proofErr w:type="spellStart"/>
      <w:r w:rsidRPr="002B043A">
        <w:rPr>
          <w:sz w:val="20"/>
        </w:rPr>
        <w:t>sef</w:t>
      </w:r>
      <w:proofErr w:type="spellEnd"/>
      <w:r w:rsidRPr="002B043A">
        <w:rPr>
          <w:sz w:val="20"/>
        </w:rPr>
        <w:t xml:space="preserve"> Baranya Megyébe, s Pécs városba tejhatalmú Kormánybiztosul kineveztetik. Pécsett, nyom. a </w:t>
      </w:r>
      <w:proofErr w:type="spellStart"/>
      <w:r w:rsidRPr="002B043A">
        <w:rPr>
          <w:sz w:val="20"/>
        </w:rPr>
        <w:t>lyc</w:t>
      </w:r>
      <w:proofErr w:type="spellEnd"/>
      <w:r w:rsidRPr="002B043A">
        <w:rPr>
          <w:sz w:val="20"/>
        </w:rPr>
        <w:t xml:space="preserve"> Nyomdában, 1849. PTE Egyetemi Könyvtár és Tudásközpont, Kis- és </w:t>
      </w:r>
      <w:proofErr w:type="spellStart"/>
      <w:r w:rsidRPr="002B043A">
        <w:rPr>
          <w:sz w:val="20"/>
        </w:rPr>
        <w:t>Aprónyomtatványtár</w:t>
      </w:r>
      <w:proofErr w:type="spellEnd"/>
      <w:r w:rsidRPr="002B043A">
        <w:rPr>
          <w:sz w:val="20"/>
        </w:rPr>
        <w:t>. Sz.Y.I.15.7</w:t>
      </w:r>
    </w:p>
    <w:p w:rsidR="002B043A" w:rsidRDefault="002B043A">
      <w:pPr>
        <w:spacing w:after="200"/>
        <w:jc w:val="left"/>
        <w:rPr>
          <w:sz w:val="20"/>
        </w:rPr>
      </w:pPr>
      <w:r>
        <w:rPr>
          <w:sz w:val="20"/>
        </w:rPr>
        <w:br w:type="page"/>
      </w:r>
    </w:p>
    <w:p w:rsidR="009029A1" w:rsidRDefault="009029A1" w:rsidP="009D7326">
      <w:pPr>
        <w:pBdr>
          <w:bottom w:val="single" w:sz="4" w:space="1" w:color="auto"/>
        </w:pBdr>
        <w:spacing w:line="240" w:lineRule="auto"/>
        <w:ind w:right="851"/>
        <w:jc w:val="center"/>
        <w:rPr>
          <w:b/>
        </w:rPr>
      </w:pPr>
    </w:p>
    <w:p w:rsidR="00CD5EBB" w:rsidRPr="000333D7" w:rsidRDefault="00CD5EBB" w:rsidP="009D7326">
      <w:pPr>
        <w:pBdr>
          <w:bottom w:val="single" w:sz="4" w:space="1" w:color="auto"/>
        </w:pBdr>
        <w:spacing w:line="240" w:lineRule="auto"/>
        <w:ind w:right="851"/>
        <w:jc w:val="center"/>
        <w:rPr>
          <w:b/>
        </w:rPr>
      </w:pPr>
      <w:r w:rsidRPr="000333D7">
        <w:rPr>
          <w:b/>
        </w:rPr>
        <w:t>Az események bemutatása</w:t>
      </w:r>
    </w:p>
    <w:p w:rsidR="00CD5EBB" w:rsidRDefault="00CD5EBB" w:rsidP="009D7326">
      <w:pPr>
        <w:spacing w:line="240" w:lineRule="auto"/>
        <w:ind w:right="851"/>
        <w:rPr>
          <w:rFonts w:cs="Times New Roman"/>
          <w:b/>
          <w:szCs w:val="24"/>
        </w:rPr>
      </w:pPr>
    </w:p>
    <w:p w:rsidR="00CD5EBB" w:rsidRDefault="00CD5EBB" w:rsidP="009D7326">
      <w:pPr>
        <w:spacing w:line="240" w:lineRule="auto"/>
        <w:ind w:right="851"/>
        <w:rPr>
          <w:rFonts w:cs="Times New Roman"/>
          <w:b/>
          <w:szCs w:val="24"/>
        </w:rPr>
      </w:pPr>
      <w:r w:rsidRPr="00703347">
        <w:rPr>
          <w:rFonts w:cs="Times New Roman"/>
          <w:b/>
          <w:szCs w:val="24"/>
        </w:rPr>
        <w:t>Kísérlet a város visszafoglalására</w:t>
      </w:r>
    </w:p>
    <w:p w:rsidR="009029A1" w:rsidRPr="009029A1" w:rsidRDefault="009029A1" w:rsidP="009D7326">
      <w:pPr>
        <w:pStyle w:val="Nincstrkz"/>
        <w:ind w:right="851"/>
      </w:pPr>
    </w:p>
    <w:p w:rsidR="00CD5EBB" w:rsidRPr="00703347" w:rsidRDefault="00CD5EBB" w:rsidP="009D7326">
      <w:pPr>
        <w:spacing w:line="240" w:lineRule="auto"/>
        <w:ind w:right="851"/>
        <w:rPr>
          <w:rFonts w:cs="Times New Roman"/>
          <w:szCs w:val="24"/>
        </w:rPr>
      </w:pPr>
      <w:r w:rsidRPr="00703347">
        <w:rPr>
          <w:rFonts w:cs="Times New Roman"/>
          <w:szCs w:val="24"/>
        </w:rPr>
        <w:t xml:space="preserve">A tavaszi hadjárat során az ország nagy részéről kiszorították a császári csapatokat. A fő hadszíntér Magyarország Kápolnától Győrig terjedő középső sávja volt. Baranya megyében továbbra is császári csapatok állomásoztak. Pécsről június elején kivonult a császári haderő a dél-baranyai népfelkelés leverésére. </w:t>
      </w:r>
    </w:p>
    <w:p w:rsidR="00CD5EBB" w:rsidRPr="00703347" w:rsidRDefault="00CD5EBB" w:rsidP="009D7326">
      <w:pPr>
        <w:spacing w:line="240" w:lineRule="auto"/>
        <w:ind w:right="851"/>
        <w:rPr>
          <w:rFonts w:cs="Times New Roman"/>
          <w:szCs w:val="24"/>
        </w:rPr>
      </w:pPr>
      <w:r w:rsidRPr="00703347">
        <w:rPr>
          <w:rFonts w:cs="Times New Roman"/>
          <w:szCs w:val="24"/>
        </w:rPr>
        <w:t xml:space="preserve">1849. június 11-én </w:t>
      </w:r>
      <w:proofErr w:type="spellStart"/>
      <w:r w:rsidRPr="00703347">
        <w:rPr>
          <w:rFonts w:cs="Times New Roman"/>
          <w:szCs w:val="24"/>
        </w:rPr>
        <w:t>Majthényi</w:t>
      </w:r>
      <w:proofErr w:type="spellEnd"/>
      <w:r w:rsidRPr="00703347">
        <w:rPr>
          <w:rFonts w:cs="Times New Roman"/>
          <w:szCs w:val="24"/>
        </w:rPr>
        <w:t xml:space="preserve"> József kormánybiztos a császári haderő távollétét kihasználva pár napra visszafoglalta a megye északi részét és Pécset. Nyílt rendelet című röpiratában közölte Szemere Bertalan rendeletét, saját nevében pedig az önbíráskodás ellen próbált fellépni.</w:t>
      </w:r>
    </w:p>
    <w:p w:rsidR="00CD5EBB" w:rsidRDefault="00CD5EBB" w:rsidP="009D7326">
      <w:pPr>
        <w:spacing w:line="240" w:lineRule="auto"/>
        <w:ind w:right="851"/>
        <w:rPr>
          <w:rFonts w:cs="Times New Roman"/>
          <w:szCs w:val="24"/>
        </w:rPr>
      </w:pPr>
      <w:proofErr w:type="spellStart"/>
      <w:r w:rsidRPr="00D32A4F">
        <w:rPr>
          <w:rFonts w:cs="Times New Roman"/>
          <w:szCs w:val="24"/>
        </w:rPr>
        <w:t>Majthényi</w:t>
      </w:r>
      <w:proofErr w:type="spellEnd"/>
      <w:r w:rsidRPr="00D32A4F">
        <w:rPr>
          <w:rFonts w:cs="Times New Roman"/>
          <w:szCs w:val="24"/>
        </w:rPr>
        <w:t xml:space="preserve"> népfelkelést hirdetett, de a hatalmas, szervezetlen tömeg ellátását nem tudták megoldani. </w:t>
      </w:r>
      <w:proofErr w:type="spellStart"/>
      <w:r w:rsidRPr="00D32A4F">
        <w:rPr>
          <w:rFonts w:cs="Times New Roman"/>
          <w:szCs w:val="24"/>
        </w:rPr>
        <w:t>Stokucha</w:t>
      </w:r>
      <w:proofErr w:type="spellEnd"/>
      <w:r w:rsidRPr="00D32A4F">
        <w:rPr>
          <w:rFonts w:cs="Times New Roman"/>
          <w:szCs w:val="24"/>
        </w:rPr>
        <w:t xml:space="preserve"> császári őrnagy közeledésének </w:t>
      </w:r>
      <w:proofErr w:type="spellStart"/>
      <w:r w:rsidRPr="00D32A4F">
        <w:rPr>
          <w:rFonts w:cs="Times New Roman"/>
          <w:szCs w:val="24"/>
        </w:rPr>
        <w:t>hírérea</w:t>
      </w:r>
      <w:proofErr w:type="spellEnd"/>
      <w:r w:rsidRPr="00D32A4F">
        <w:rPr>
          <w:rFonts w:cs="Times New Roman"/>
          <w:szCs w:val="24"/>
        </w:rPr>
        <w:t xml:space="preserve"> Pécs védelmére összegyűlt vidékiek jelentős része elhagyta a várost. Júniu</w:t>
      </w:r>
      <w:r>
        <w:rPr>
          <w:rFonts w:cs="Times New Roman"/>
          <w:szCs w:val="24"/>
        </w:rPr>
        <w:t xml:space="preserve">s 15-én </w:t>
      </w:r>
      <w:proofErr w:type="spellStart"/>
      <w:r>
        <w:rPr>
          <w:rFonts w:cs="Times New Roman"/>
          <w:szCs w:val="24"/>
        </w:rPr>
        <w:t>Borothacs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kir</w:t>
      </w:r>
      <w:proofErr w:type="spellEnd"/>
      <w:r>
        <w:rPr>
          <w:rFonts w:cs="Times New Roman"/>
          <w:szCs w:val="24"/>
        </w:rPr>
        <w:t xml:space="preserve">. </w:t>
      </w:r>
      <w:proofErr w:type="gramStart"/>
      <w:r>
        <w:rPr>
          <w:rFonts w:cs="Times New Roman"/>
          <w:szCs w:val="24"/>
        </w:rPr>
        <w:t>őrnagy</w:t>
      </w:r>
      <w:proofErr w:type="gramEnd"/>
      <w:r w:rsidRPr="00D32A4F">
        <w:rPr>
          <w:rFonts w:cs="Times New Roman"/>
          <w:szCs w:val="24"/>
        </w:rPr>
        <w:t xml:space="preserve"> ágyúval lövette a várost</w: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éslegyőzte</w:t>
      </w:r>
      <w:proofErr w:type="spellEnd"/>
      <w:r>
        <w:rPr>
          <w:rFonts w:cs="Times New Roman"/>
          <w:szCs w:val="24"/>
        </w:rPr>
        <w:t xml:space="preserve"> a pécsi népfelkelőket</w:t>
      </w:r>
      <w:r w:rsidRPr="00D32A4F">
        <w:rPr>
          <w:rFonts w:cs="Times New Roman"/>
          <w:szCs w:val="24"/>
        </w:rPr>
        <w:t>.</w:t>
      </w:r>
    </w:p>
    <w:p w:rsidR="00CD5EBB" w:rsidRPr="00703347" w:rsidRDefault="00CD5EBB" w:rsidP="009D7326">
      <w:pPr>
        <w:spacing w:line="240" w:lineRule="auto"/>
        <w:ind w:right="851"/>
        <w:rPr>
          <w:rFonts w:cs="Times New Roman"/>
          <w:szCs w:val="24"/>
        </w:rPr>
      </w:pPr>
      <w:r w:rsidRPr="00703347">
        <w:rPr>
          <w:rFonts w:cs="Times New Roman"/>
          <w:szCs w:val="24"/>
        </w:rPr>
        <w:t xml:space="preserve">Június 17-én </w:t>
      </w:r>
      <w:proofErr w:type="spellStart"/>
      <w:r w:rsidRPr="00703347">
        <w:rPr>
          <w:rFonts w:cs="Times New Roman"/>
          <w:szCs w:val="24"/>
        </w:rPr>
        <w:t>Stokucha</w:t>
      </w:r>
      <w:proofErr w:type="spellEnd"/>
      <w:r w:rsidRPr="00703347">
        <w:rPr>
          <w:rFonts w:cs="Times New Roman"/>
          <w:szCs w:val="24"/>
        </w:rPr>
        <w:t xml:space="preserve"> őrnagy „</w:t>
      </w:r>
      <w:proofErr w:type="spellStart"/>
      <w:r w:rsidRPr="00703347">
        <w:rPr>
          <w:rFonts w:cs="Times New Roman"/>
          <w:szCs w:val="24"/>
        </w:rPr>
        <w:t>Bewohner</w:t>
      </w:r>
      <w:proofErr w:type="spellEnd"/>
      <w:r w:rsidR="009029A1">
        <w:rPr>
          <w:rFonts w:cs="Times New Roman"/>
          <w:szCs w:val="24"/>
        </w:rPr>
        <w:t xml:space="preserve"> </w:t>
      </w:r>
      <w:proofErr w:type="spellStart"/>
      <w:r w:rsidRPr="00703347">
        <w:rPr>
          <w:rFonts w:cs="Times New Roman"/>
          <w:szCs w:val="24"/>
        </w:rPr>
        <w:t>Fünfkirchens</w:t>
      </w:r>
      <w:proofErr w:type="spellEnd"/>
      <w:r w:rsidRPr="00703347">
        <w:rPr>
          <w:rFonts w:cs="Times New Roman"/>
          <w:szCs w:val="24"/>
        </w:rPr>
        <w:t xml:space="preserve">! [Pécs lakosai!]” </w:t>
      </w:r>
      <w:proofErr w:type="gramStart"/>
      <w:r w:rsidRPr="00703347">
        <w:rPr>
          <w:rFonts w:cs="Times New Roman"/>
          <w:szCs w:val="24"/>
        </w:rPr>
        <w:t>kezdetű</w:t>
      </w:r>
      <w:proofErr w:type="gramEnd"/>
      <w:r w:rsidRPr="00703347">
        <w:rPr>
          <w:rFonts w:cs="Times New Roman"/>
          <w:szCs w:val="24"/>
        </w:rPr>
        <w:t xml:space="preserve"> röpiratában a város küldöttségének kérésére amnesztiát hirdetett a felkelésben résztvevőknek és elengedte a hadisarcot. Június 18-án a császári haderő visszatért a városba.</w:t>
      </w:r>
    </w:p>
    <w:p w:rsidR="00CD5EBB" w:rsidRDefault="00CD5EBB" w:rsidP="009D7326">
      <w:pPr>
        <w:spacing w:line="240" w:lineRule="auto"/>
        <w:ind w:right="851"/>
        <w:rPr>
          <w:rFonts w:cs="Times New Roman"/>
          <w:szCs w:val="24"/>
        </w:rPr>
      </w:pPr>
      <w:r w:rsidRPr="00703347">
        <w:rPr>
          <w:rFonts w:cs="Times New Roman"/>
          <w:szCs w:val="24"/>
        </w:rPr>
        <w:t xml:space="preserve">Június 24-én </w:t>
      </w:r>
      <w:proofErr w:type="spellStart"/>
      <w:r w:rsidRPr="00703347">
        <w:rPr>
          <w:rFonts w:cs="Times New Roman"/>
          <w:szCs w:val="24"/>
        </w:rPr>
        <w:t>Stokucha</w:t>
      </w:r>
      <w:proofErr w:type="spellEnd"/>
      <w:r w:rsidRPr="00703347">
        <w:rPr>
          <w:rFonts w:cs="Times New Roman"/>
          <w:szCs w:val="24"/>
        </w:rPr>
        <w:t xml:space="preserve"> őrnagy Pécs Városa </w:t>
      </w:r>
      <w:proofErr w:type="gramStart"/>
      <w:r w:rsidRPr="00703347">
        <w:rPr>
          <w:rFonts w:cs="Times New Roman"/>
          <w:szCs w:val="24"/>
        </w:rPr>
        <w:t>Lakósaihoz című</w:t>
      </w:r>
      <w:proofErr w:type="gramEnd"/>
      <w:r w:rsidRPr="00703347">
        <w:rPr>
          <w:rFonts w:cs="Times New Roman"/>
          <w:szCs w:val="24"/>
        </w:rPr>
        <w:t xml:space="preserve"> röpiratában ígéretet tett arra, hogy az elmenekült felkelők büntetlenül visszatérhetnek 16 személy kivételével, akiket név szerint is felsorolt. Végül gyengéd fenyegetéssel hívta fel lakosság figyelmét a rend és közbéke fenntartására.</w:t>
      </w:r>
    </w:p>
    <w:p w:rsidR="009029A1" w:rsidRPr="009029A1" w:rsidRDefault="009029A1" w:rsidP="009D7326">
      <w:pPr>
        <w:pStyle w:val="Nincstrkz"/>
        <w:ind w:right="851"/>
      </w:pPr>
    </w:p>
    <w:p w:rsidR="00CD5EBB" w:rsidRDefault="00CD5EBB" w:rsidP="009D7326">
      <w:pPr>
        <w:spacing w:line="240" w:lineRule="auto"/>
        <w:ind w:right="851"/>
        <w:rPr>
          <w:rFonts w:cs="Times New Roman"/>
          <w:b/>
          <w:szCs w:val="24"/>
        </w:rPr>
      </w:pPr>
      <w:r w:rsidRPr="00726175">
        <w:rPr>
          <w:rFonts w:cs="Times New Roman"/>
          <w:b/>
          <w:szCs w:val="24"/>
        </w:rPr>
        <w:t>Forrás</w:t>
      </w:r>
    </w:p>
    <w:p w:rsidR="009029A1" w:rsidRPr="009029A1" w:rsidRDefault="009029A1" w:rsidP="009D7326">
      <w:pPr>
        <w:pStyle w:val="Nincstrkz"/>
        <w:ind w:right="851"/>
      </w:pPr>
    </w:p>
    <w:p w:rsidR="00CD5EBB" w:rsidRPr="00703347" w:rsidRDefault="00CD5EBB" w:rsidP="009D7326">
      <w:pPr>
        <w:spacing w:line="240" w:lineRule="auto"/>
        <w:ind w:right="851"/>
        <w:rPr>
          <w:rFonts w:cs="Times New Roman"/>
          <w:szCs w:val="24"/>
        </w:rPr>
      </w:pPr>
      <w:r w:rsidRPr="009029A1">
        <w:rPr>
          <w:rFonts w:cs="Times New Roman"/>
          <w:smallCaps/>
          <w:szCs w:val="24"/>
        </w:rPr>
        <w:t>Szemere</w:t>
      </w:r>
      <w:r w:rsidRPr="00703347">
        <w:rPr>
          <w:rFonts w:cs="Times New Roman"/>
          <w:szCs w:val="24"/>
        </w:rPr>
        <w:t xml:space="preserve"> Bertalan: </w:t>
      </w:r>
      <w:proofErr w:type="spellStart"/>
      <w:r w:rsidRPr="009029A1">
        <w:rPr>
          <w:rFonts w:cs="Times New Roman"/>
          <w:i/>
          <w:szCs w:val="24"/>
        </w:rPr>
        <w:t>Nyilt</w:t>
      </w:r>
      <w:proofErr w:type="spellEnd"/>
      <w:r w:rsidRPr="009029A1">
        <w:rPr>
          <w:rFonts w:cs="Times New Roman"/>
          <w:i/>
          <w:szCs w:val="24"/>
        </w:rPr>
        <w:t xml:space="preserve"> Rendelet</w:t>
      </w:r>
      <w:r w:rsidRPr="00703347">
        <w:rPr>
          <w:rFonts w:cs="Times New Roman"/>
          <w:szCs w:val="24"/>
        </w:rPr>
        <w:t xml:space="preserve">. </w:t>
      </w:r>
      <w:proofErr w:type="spellStart"/>
      <w:r w:rsidRPr="00703347">
        <w:rPr>
          <w:rFonts w:cs="Times New Roman"/>
          <w:szCs w:val="24"/>
        </w:rPr>
        <w:t>Mellynek</w:t>
      </w:r>
      <w:proofErr w:type="spellEnd"/>
      <w:r w:rsidRPr="00703347">
        <w:rPr>
          <w:rFonts w:cs="Times New Roman"/>
          <w:szCs w:val="24"/>
        </w:rPr>
        <w:t xml:space="preserve"> erejével </w:t>
      </w:r>
      <w:proofErr w:type="spellStart"/>
      <w:r w:rsidRPr="00703347">
        <w:rPr>
          <w:rFonts w:cs="Times New Roman"/>
          <w:szCs w:val="24"/>
        </w:rPr>
        <w:t>MajthényiJó</w:t>
      </w:r>
      <w:proofErr w:type="spellEnd"/>
      <w:r w:rsidRPr="00703347">
        <w:rPr>
          <w:rFonts w:cs="Times New Roman"/>
          <w:szCs w:val="24"/>
        </w:rPr>
        <w:t>'</w:t>
      </w:r>
      <w:proofErr w:type="spellStart"/>
      <w:r w:rsidRPr="00703347">
        <w:rPr>
          <w:rFonts w:cs="Times New Roman"/>
          <w:szCs w:val="24"/>
        </w:rPr>
        <w:t>sef</w:t>
      </w:r>
      <w:proofErr w:type="spellEnd"/>
      <w:r w:rsidRPr="00703347">
        <w:rPr>
          <w:rFonts w:cs="Times New Roman"/>
          <w:szCs w:val="24"/>
        </w:rPr>
        <w:t xml:space="preserve"> Baranya Megyébe, s Pécs városba tejhatalmú Kormánybiztosul kineveztetik. Pécsett, nyom a </w:t>
      </w:r>
      <w:proofErr w:type="spellStart"/>
      <w:r w:rsidRPr="00703347">
        <w:rPr>
          <w:rFonts w:cs="Times New Roman"/>
          <w:szCs w:val="24"/>
        </w:rPr>
        <w:t>lyc</w:t>
      </w:r>
      <w:proofErr w:type="spellEnd"/>
      <w:r w:rsidRPr="00703347">
        <w:rPr>
          <w:rFonts w:cs="Times New Roman"/>
          <w:szCs w:val="24"/>
        </w:rPr>
        <w:t xml:space="preserve"> Nyomdában, 1849. PTE Egyetemi Könyvtár és Tudásközpont, Kis- és </w:t>
      </w:r>
      <w:proofErr w:type="spellStart"/>
      <w:r w:rsidRPr="00703347">
        <w:rPr>
          <w:rFonts w:cs="Times New Roman"/>
          <w:szCs w:val="24"/>
        </w:rPr>
        <w:t>Aprónyomtatványtár</w:t>
      </w:r>
      <w:proofErr w:type="spellEnd"/>
      <w:r w:rsidRPr="00703347">
        <w:rPr>
          <w:rFonts w:cs="Times New Roman"/>
          <w:szCs w:val="24"/>
        </w:rPr>
        <w:t>. Sz.Y.I.15.7</w:t>
      </w:r>
    </w:p>
    <w:p w:rsidR="00CD5EBB" w:rsidRPr="00703347" w:rsidRDefault="00CD5EBB" w:rsidP="009D7326">
      <w:pPr>
        <w:spacing w:line="240" w:lineRule="auto"/>
        <w:ind w:right="851"/>
        <w:rPr>
          <w:rFonts w:cs="Times New Roman"/>
          <w:szCs w:val="24"/>
        </w:rPr>
      </w:pPr>
      <w:proofErr w:type="spellStart"/>
      <w:r w:rsidRPr="009029A1">
        <w:rPr>
          <w:rFonts w:cs="Times New Roman"/>
          <w:smallCaps/>
          <w:szCs w:val="24"/>
        </w:rPr>
        <w:t>Stokucha</w:t>
      </w:r>
      <w:proofErr w:type="spellEnd"/>
      <w:r w:rsidRPr="00703347">
        <w:rPr>
          <w:rFonts w:cs="Times New Roman"/>
          <w:szCs w:val="24"/>
        </w:rPr>
        <w:t xml:space="preserve"> Marcus: </w:t>
      </w:r>
      <w:proofErr w:type="spellStart"/>
      <w:r w:rsidRPr="009029A1">
        <w:rPr>
          <w:rFonts w:cs="Times New Roman"/>
          <w:i/>
          <w:szCs w:val="24"/>
        </w:rPr>
        <w:t>Bewohner</w:t>
      </w:r>
      <w:proofErr w:type="spellEnd"/>
      <w:r w:rsidR="009029A1" w:rsidRPr="009029A1">
        <w:rPr>
          <w:rFonts w:cs="Times New Roman"/>
          <w:i/>
          <w:szCs w:val="24"/>
        </w:rPr>
        <w:t xml:space="preserve"> </w:t>
      </w:r>
      <w:proofErr w:type="spellStart"/>
      <w:r w:rsidRPr="009029A1">
        <w:rPr>
          <w:rFonts w:cs="Times New Roman"/>
          <w:i/>
          <w:szCs w:val="24"/>
        </w:rPr>
        <w:t>Fünfkirchens</w:t>
      </w:r>
      <w:proofErr w:type="spellEnd"/>
      <w:r w:rsidRPr="009029A1">
        <w:rPr>
          <w:rFonts w:cs="Times New Roman"/>
          <w:i/>
          <w:szCs w:val="24"/>
        </w:rPr>
        <w:t>!</w:t>
      </w:r>
      <w:r w:rsidRPr="00703347">
        <w:rPr>
          <w:rFonts w:cs="Times New Roman"/>
          <w:szCs w:val="24"/>
        </w:rPr>
        <w:t xml:space="preserve"> [Pécs], [</w:t>
      </w:r>
      <w:proofErr w:type="spellStart"/>
      <w:r w:rsidRPr="00703347">
        <w:rPr>
          <w:rFonts w:cs="Times New Roman"/>
          <w:szCs w:val="24"/>
        </w:rPr>
        <w:t>Lyceum</w:t>
      </w:r>
      <w:proofErr w:type="spellEnd"/>
      <w:r w:rsidRPr="00703347">
        <w:rPr>
          <w:rFonts w:cs="Times New Roman"/>
          <w:szCs w:val="24"/>
        </w:rPr>
        <w:t xml:space="preserve"> Nyomda.], 1849. PTE Egyetemi Könyvtár és Tudásközpont, Kis- és </w:t>
      </w:r>
      <w:proofErr w:type="spellStart"/>
      <w:r w:rsidRPr="00703347">
        <w:rPr>
          <w:rFonts w:cs="Times New Roman"/>
          <w:szCs w:val="24"/>
        </w:rPr>
        <w:t>Aprónyomtatványtár</w:t>
      </w:r>
      <w:proofErr w:type="spellEnd"/>
      <w:r w:rsidRPr="00703347">
        <w:rPr>
          <w:rFonts w:cs="Times New Roman"/>
          <w:szCs w:val="24"/>
        </w:rPr>
        <w:t>. Sz.Y.I.15.6</w:t>
      </w:r>
    </w:p>
    <w:p w:rsidR="00CD5EBB" w:rsidRDefault="00CD5EBB" w:rsidP="009D7326">
      <w:pPr>
        <w:spacing w:line="240" w:lineRule="auto"/>
        <w:ind w:right="851"/>
        <w:rPr>
          <w:rFonts w:cs="Times New Roman"/>
          <w:szCs w:val="24"/>
        </w:rPr>
      </w:pPr>
      <w:proofErr w:type="spellStart"/>
      <w:r w:rsidRPr="009029A1">
        <w:rPr>
          <w:rFonts w:cs="Times New Roman"/>
          <w:smallCaps/>
          <w:szCs w:val="24"/>
        </w:rPr>
        <w:t>Stokucha</w:t>
      </w:r>
      <w:proofErr w:type="spellEnd"/>
      <w:r w:rsidRPr="00703347">
        <w:rPr>
          <w:rFonts w:cs="Times New Roman"/>
          <w:szCs w:val="24"/>
        </w:rPr>
        <w:t xml:space="preserve"> Marcus: </w:t>
      </w:r>
      <w:r w:rsidRPr="009029A1">
        <w:rPr>
          <w:rFonts w:cs="Times New Roman"/>
          <w:i/>
          <w:szCs w:val="24"/>
        </w:rPr>
        <w:t>Pécs Városa Lakósaihoz</w:t>
      </w:r>
      <w:r w:rsidRPr="00703347">
        <w:rPr>
          <w:rFonts w:cs="Times New Roman"/>
          <w:szCs w:val="24"/>
        </w:rPr>
        <w:t xml:space="preserve"> […] a Pécsi közönségnek eltávozott tagjai 14 nap alatt minden bántalom nélkül visszatérhetnek = An </w:t>
      </w:r>
      <w:proofErr w:type="spellStart"/>
      <w:r w:rsidRPr="00703347">
        <w:rPr>
          <w:rFonts w:cs="Times New Roman"/>
          <w:szCs w:val="24"/>
        </w:rPr>
        <w:t>dieBewohnerFünfkirchens</w:t>
      </w:r>
      <w:proofErr w:type="spellEnd"/>
      <w:r w:rsidRPr="00703347">
        <w:rPr>
          <w:rFonts w:cs="Times New Roman"/>
          <w:szCs w:val="24"/>
        </w:rPr>
        <w:t xml:space="preserve"> […] </w:t>
      </w:r>
      <w:proofErr w:type="spellStart"/>
      <w:r w:rsidRPr="00703347">
        <w:rPr>
          <w:rFonts w:cs="Times New Roman"/>
          <w:szCs w:val="24"/>
        </w:rPr>
        <w:t>alle</w:t>
      </w:r>
      <w:proofErr w:type="spellEnd"/>
      <w:r w:rsidRPr="00703347">
        <w:rPr>
          <w:rFonts w:cs="Times New Roman"/>
          <w:szCs w:val="24"/>
        </w:rPr>
        <w:t xml:space="preserve"> jenen </w:t>
      </w:r>
      <w:proofErr w:type="spellStart"/>
      <w:r w:rsidRPr="00703347">
        <w:rPr>
          <w:rFonts w:cs="Times New Roman"/>
          <w:szCs w:val="24"/>
        </w:rPr>
        <w:t>sobinnen</w:t>
      </w:r>
      <w:proofErr w:type="spellEnd"/>
      <w:r w:rsidRPr="00703347">
        <w:rPr>
          <w:rFonts w:cs="Times New Roman"/>
          <w:szCs w:val="24"/>
        </w:rPr>
        <w:t xml:space="preserve"> 14 </w:t>
      </w:r>
      <w:proofErr w:type="spellStart"/>
      <w:r w:rsidRPr="00703347">
        <w:rPr>
          <w:rFonts w:cs="Times New Roman"/>
          <w:szCs w:val="24"/>
        </w:rPr>
        <w:t>Tagensich</w:t>
      </w:r>
      <w:proofErr w:type="spellEnd"/>
      <w:r w:rsidRPr="00703347">
        <w:rPr>
          <w:rFonts w:cs="Times New Roman"/>
          <w:szCs w:val="24"/>
        </w:rPr>
        <w:t xml:space="preserve"> </w:t>
      </w:r>
      <w:proofErr w:type="spellStart"/>
      <w:r w:rsidRPr="00703347">
        <w:rPr>
          <w:rFonts w:cs="Times New Roman"/>
          <w:szCs w:val="24"/>
        </w:rPr>
        <w:t>in</w:t>
      </w:r>
      <w:proofErr w:type="spellEnd"/>
      <w:r w:rsidRPr="00703347">
        <w:rPr>
          <w:rFonts w:cs="Times New Roman"/>
          <w:szCs w:val="24"/>
        </w:rPr>
        <w:t xml:space="preserve"> </w:t>
      </w:r>
      <w:proofErr w:type="spellStart"/>
      <w:r w:rsidRPr="00703347">
        <w:rPr>
          <w:rFonts w:cs="Times New Roman"/>
          <w:szCs w:val="24"/>
        </w:rPr>
        <w:t>ihreHeimatverfügen</w:t>
      </w:r>
      <w:proofErr w:type="spellEnd"/>
      <w:r w:rsidRPr="00703347">
        <w:rPr>
          <w:rFonts w:cs="Times New Roman"/>
          <w:szCs w:val="24"/>
        </w:rPr>
        <w:t xml:space="preserve">, </w:t>
      </w:r>
      <w:proofErr w:type="spellStart"/>
      <w:r w:rsidRPr="00703347">
        <w:rPr>
          <w:rFonts w:cs="Times New Roman"/>
          <w:szCs w:val="24"/>
        </w:rPr>
        <w:t>eineAmnestieangedeihenzulassen</w:t>
      </w:r>
      <w:proofErr w:type="spellEnd"/>
      <w:r w:rsidRPr="00703347">
        <w:rPr>
          <w:rFonts w:cs="Times New Roman"/>
          <w:szCs w:val="24"/>
        </w:rPr>
        <w:t>. Pécs, [</w:t>
      </w:r>
      <w:proofErr w:type="spellStart"/>
      <w:r w:rsidRPr="00703347">
        <w:rPr>
          <w:rFonts w:cs="Times New Roman"/>
          <w:szCs w:val="24"/>
        </w:rPr>
        <w:t>Lyceum</w:t>
      </w:r>
      <w:proofErr w:type="spellEnd"/>
      <w:r w:rsidRPr="00703347">
        <w:rPr>
          <w:rFonts w:cs="Times New Roman"/>
          <w:szCs w:val="24"/>
        </w:rPr>
        <w:t xml:space="preserve"> Nyomda], 1849. PTE Egyetemi Könyvtár és Tudásközpont, Kis- és </w:t>
      </w:r>
      <w:proofErr w:type="spellStart"/>
      <w:r w:rsidRPr="00703347">
        <w:rPr>
          <w:rFonts w:cs="Times New Roman"/>
          <w:szCs w:val="24"/>
        </w:rPr>
        <w:t>Ap</w:t>
      </w:r>
      <w:r>
        <w:rPr>
          <w:rFonts w:cs="Times New Roman"/>
          <w:szCs w:val="24"/>
        </w:rPr>
        <w:t>rónyomtatványtár</w:t>
      </w:r>
      <w:proofErr w:type="spellEnd"/>
      <w:r>
        <w:rPr>
          <w:rFonts w:cs="Times New Roman"/>
          <w:szCs w:val="24"/>
        </w:rPr>
        <w:t>. Sz.Y.I.15.155</w:t>
      </w:r>
    </w:p>
    <w:p w:rsidR="00CD5EBB" w:rsidRDefault="00CD5EBB" w:rsidP="009D7326">
      <w:pPr>
        <w:spacing w:line="240" w:lineRule="auto"/>
        <w:ind w:right="851"/>
        <w:rPr>
          <w:rFonts w:cs="Times New Roman"/>
          <w:szCs w:val="24"/>
        </w:rPr>
      </w:pPr>
    </w:p>
    <w:p w:rsidR="00CD5EBB" w:rsidRDefault="00CD5EBB" w:rsidP="009D7326">
      <w:pPr>
        <w:spacing w:line="240" w:lineRule="auto"/>
        <w:ind w:right="851"/>
        <w:rPr>
          <w:rFonts w:cs="Times New Roman"/>
          <w:b/>
          <w:szCs w:val="24"/>
        </w:rPr>
      </w:pPr>
      <w:r w:rsidRPr="00726175">
        <w:rPr>
          <w:rFonts w:cs="Times New Roman"/>
          <w:b/>
          <w:szCs w:val="24"/>
        </w:rPr>
        <w:t>Irodalom</w:t>
      </w:r>
    </w:p>
    <w:p w:rsidR="009029A1" w:rsidRPr="009029A1" w:rsidRDefault="009029A1" w:rsidP="009D7326">
      <w:pPr>
        <w:pStyle w:val="Nincstrkz"/>
        <w:ind w:right="851"/>
      </w:pPr>
    </w:p>
    <w:p w:rsidR="009029A1" w:rsidRPr="007E1C1D" w:rsidRDefault="009029A1" w:rsidP="009D7326">
      <w:pPr>
        <w:spacing w:line="240" w:lineRule="auto"/>
        <w:ind w:right="851"/>
        <w:rPr>
          <w:rFonts w:cs="Times New Roman"/>
          <w:szCs w:val="24"/>
        </w:rPr>
      </w:pPr>
      <w:r w:rsidRPr="00FB54F6">
        <w:rPr>
          <w:rFonts w:cs="Times New Roman"/>
          <w:smallCaps/>
          <w:szCs w:val="24"/>
        </w:rPr>
        <w:t>Nagy</w:t>
      </w:r>
      <w:r w:rsidRPr="007E1C1D">
        <w:rPr>
          <w:rFonts w:cs="Times New Roman"/>
          <w:szCs w:val="24"/>
        </w:rPr>
        <w:t xml:space="preserve"> Imre Gábor – </w:t>
      </w:r>
      <w:r w:rsidRPr="00FB54F6">
        <w:rPr>
          <w:rFonts w:cs="Times New Roman"/>
          <w:smallCaps/>
          <w:szCs w:val="24"/>
        </w:rPr>
        <w:t>Ódor</w:t>
      </w:r>
      <w:r w:rsidRPr="007E1C1D">
        <w:rPr>
          <w:rFonts w:cs="Times New Roman"/>
          <w:szCs w:val="24"/>
        </w:rPr>
        <w:t xml:space="preserve"> Imre – </w:t>
      </w:r>
      <w:r w:rsidRPr="00FB54F6">
        <w:rPr>
          <w:rFonts w:cs="Times New Roman"/>
          <w:smallCaps/>
          <w:szCs w:val="24"/>
        </w:rPr>
        <w:t>Radnóti</w:t>
      </w:r>
      <w:r w:rsidRPr="007E1C1D">
        <w:rPr>
          <w:rFonts w:cs="Times New Roman"/>
          <w:szCs w:val="24"/>
        </w:rPr>
        <w:t xml:space="preserve"> Ilona (1998)</w:t>
      </w:r>
      <w:proofErr w:type="gramStart"/>
      <w:r w:rsidRPr="007E1C1D">
        <w:rPr>
          <w:rFonts w:cs="Times New Roman"/>
          <w:szCs w:val="24"/>
        </w:rPr>
        <w:t>:</w:t>
      </w:r>
      <w:r w:rsidRPr="00FB54F6">
        <w:rPr>
          <w:rFonts w:cs="Times New Roman"/>
          <w:i/>
          <w:szCs w:val="24"/>
        </w:rPr>
        <w:t>Pécs</w:t>
      </w:r>
      <w:proofErr w:type="gramEnd"/>
      <w:r w:rsidRPr="00FB54F6">
        <w:rPr>
          <w:rFonts w:cs="Times New Roman"/>
          <w:i/>
          <w:szCs w:val="24"/>
        </w:rPr>
        <w:t xml:space="preserve"> – Baranya 1848–1849</w:t>
      </w:r>
      <w:r>
        <w:rPr>
          <w:rFonts w:cs="Times New Roman"/>
          <w:szCs w:val="24"/>
        </w:rPr>
        <w:t>. Pécs, 1998.</w:t>
      </w:r>
    </w:p>
    <w:p w:rsidR="009029A1" w:rsidRPr="007E1C1D" w:rsidRDefault="009029A1" w:rsidP="009D7326">
      <w:pPr>
        <w:spacing w:line="240" w:lineRule="auto"/>
        <w:ind w:right="851"/>
        <w:rPr>
          <w:rFonts w:cs="Times New Roman"/>
          <w:szCs w:val="24"/>
        </w:rPr>
      </w:pPr>
      <w:r w:rsidRPr="00FB54F6">
        <w:rPr>
          <w:rFonts w:cs="Times New Roman"/>
          <w:smallCaps/>
          <w:szCs w:val="24"/>
        </w:rPr>
        <w:t>Nagy</w:t>
      </w:r>
      <w:r>
        <w:rPr>
          <w:rFonts w:cs="Times New Roman"/>
          <w:szCs w:val="24"/>
        </w:rPr>
        <w:t xml:space="preserve"> Imre Gábor</w:t>
      </w:r>
      <w:r w:rsidRPr="007E1C1D">
        <w:rPr>
          <w:rFonts w:cs="Times New Roman"/>
          <w:szCs w:val="24"/>
        </w:rPr>
        <w:t xml:space="preserve">: Pécs szabad királyi város 1848 tavaszán. </w:t>
      </w:r>
      <w:proofErr w:type="spellStart"/>
      <w:r w:rsidRPr="007E1C1D">
        <w:rPr>
          <w:rFonts w:cs="Times New Roman"/>
          <w:szCs w:val="24"/>
        </w:rPr>
        <w:t>In</w:t>
      </w:r>
      <w:proofErr w:type="spellEnd"/>
      <w:r w:rsidRPr="007E1C1D">
        <w:rPr>
          <w:rFonts w:cs="Times New Roman"/>
          <w:szCs w:val="24"/>
        </w:rPr>
        <w:t xml:space="preserve">: </w:t>
      </w:r>
      <w:r w:rsidRPr="00FB54F6">
        <w:rPr>
          <w:rFonts w:cs="Times New Roman"/>
          <w:i/>
          <w:szCs w:val="24"/>
        </w:rPr>
        <w:t>Baranya. Emlékszám az 1848—49-es forradalom tiszteletére</w:t>
      </w:r>
      <w:r w:rsidRPr="007E1C1D">
        <w:rPr>
          <w:rFonts w:cs="Times New Roman"/>
          <w:szCs w:val="24"/>
        </w:rPr>
        <w:t>. 19</w:t>
      </w:r>
      <w:r>
        <w:rPr>
          <w:rFonts w:cs="Times New Roman"/>
          <w:szCs w:val="24"/>
        </w:rPr>
        <w:t xml:space="preserve">98–1999. XI-XII. </w:t>
      </w:r>
      <w:proofErr w:type="gramStart"/>
      <w:r>
        <w:rPr>
          <w:rFonts w:cs="Times New Roman"/>
          <w:szCs w:val="24"/>
        </w:rPr>
        <w:t>évfolyam</w:t>
      </w:r>
      <w:proofErr w:type="gramEnd"/>
      <w:r>
        <w:rPr>
          <w:rFonts w:cs="Times New Roman"/>
          <w:szCs w:val="24"/>
        </w:rPr>
        <w:t>. Pécs, 1999.</w:t>
      </w:r>
    </w:p>
    <w:p w:rsidR="009029A1" w:rsidRDefault="009029A1" w:rsidP="009D7326">
      <w:pPr>
        <w:spacing w:line="240" w:lineRule="auto"/>
        <w:ind w:right="851"/>
        <w:rPr>
          <w:rFonts w:cs="Times New Roman"/>
          <w:szCs w:val="24"/>
        </w:rPr>
      </w:pPr>
      <w:proofErr w:type="spellStart"/>
      <w:r>
        <w:rPr>
          <w:rFonts w:cs="Times New Roman"/>
          <w:smallCaps/>
          <w:szCs w:val="24"/>
        </w:rPr>
        <w:t>Szü</w:t>
      </w:r>
      <w:r w:rsidRPr="00FB54F6">
        <w:rPr>
          <w:rFonts w:cs="Times New Roman"/>
          <w:smallCaps/>
          <w:szCs w:val="24"/>
        </w:rPr>
        <w:t>ts</w:t>
      </w:r>
      <w:proofErr w:type="spellEnd"/>
      <w:r>
        <w:rPr>
          <w:rFonts w:cs="Times New Roman"/>
          <w:szCs w:val="24"/>
        </w:rPr>
        <w:t xml:space="preserve"> Emil</w:t>
      </w:r>
      <w:r w:rsidRPr="007E1C1D">
        <w:rPr>
          <w:rFonts w:cs="Times New Roman"/>
          <w:szCs w:val="24"/>
        </w:rPr>
        <w:t xml:space="preserve">: Baranya megye 1848–49-ben. </w:t>
      </w:r>
      <w:proofErr w:type="spellStart"/>
      <w:r w:rsidRPr="007E1C1D">
        <w:rPr>
          <w:rFonts w:cs="Times New Roman"/>
          <w:szCs w:val="24"/>
        </w:rPr>
        <w:t>In</w:t>
      </w:r>
      <w:proofErr w:type="spellEnd"/>
      <w:r w:rsidRPr="007E1C1D">
        <w:rPr>
          <w:rFonts w:cs="Times New Roman"/>
          <w:szCs w:val="24"/>
        </w:rPr>
        <w:t xml:space="preserve">: </w:t>
      </w:r>
      <w:r w:rsidRPr="00FB54F6">
        <w:rPr>
          <w:rFonts w:cs="Times New Roman"/>
          <w:smallCaps/>
          <w:szCs w:val="24"/>
        </w:rPr>
        <w:t>Szita</w:t>
      </w:r>
      <w:r w:rsidRPr="007E1C1D">
        <w:rPr>
          <w:rFonts w:cs="Times New Roman"/>
          <w:szCs w:val="24"/>
        </w:rPr>
        <w:t xml:space="preserve"> László (szerk.): </w:t>
      </w:r>
      <w:r w:rsidRPr="00FB54F6">
        <w:rPr>
          <w:rFonts w:cs="Times New Roman"/>
          <w:i/>
          <w:szCs w:val="24"/>
        </w:rPr>
        <w:t>Baranyai helytörténetírás. A Baranya Megyei Levéltár évkönyve</w:t>
      </w:r>
      <w:r>
        <w:rPr>
          <w:rFonts w:cs="Times New Roman"/>
          <w:szCs w:val="24"/>
        </w:rPr>
        <w:t>. Pécs, 1973.</w:t>
      </w:r>
    </w:p>
    <w:p w:rsidR="009029A1" w:rsidRPr="009029A1" w:rsidRDefault="009029A1" w:rsidP="009D7326">
      <w:pPr>
        <w:pStyle w:val="Nincstrkz"/>
        <w:ind w:right="851"/>
      </w:pPr>
      <w:r>
        <w:br w:type="page"/>
      </w:r>
    </w:p>
    <w:p w:rsidR="00CD5EBB" w:rsidRDefault="00CD5EBB" w:rsidP="009D7326">
      <w:pPr>
        <w:pStyle w:val="Nincstrkz"/>
        <w:ind w:right="851"/>
      </w:pPr>
    </w:p>
    <w:p w:rsidR="00CD5EBB" w:rsidRPr="00800C87" w:rsidRDefault="00CD5EBB" w:rsidP="009D7326">
      <w:pPr>
        <w:pStyle w:val="Nincstrkz"/>
        <w:pBdr>
          <w:bottom w:val="single" w:sz="4" w:space="1" w:color="auto"/>
        </w:pBdr>
        <w:ind w:right="851"/>
        <w:jc w:val="center"/>
        <w:rPr>
          <w:b/>
        </w:rPr>
      </w:pPr>
      <w:r w:rsidRPr="00800C87">
        <w:rPr>
          <w:b/>
        </w:rPr>
        <w:t>Részlet Kelemen József naplójából</w:t>
      </w:r>
      <w:r>
        <w:rPr>
          <w:rStyle w:val="Lbjegyzet-hivatkozs"/>
          <w:b/>
        </w:rPr>
        <w:footnoteReference w:id="1"/>
      </w:r>
    </w:p>
    <w:p w:rsidR="00CD5EBB" w:rsidRDefault="00CD5EBB" w:rsidP="009D7326">
      <w:pPr>
        <w:pStyle w:val="Nincstrkz"/>
        <w:ind w:right="851"/>
      </w:pPr>
    </w:p>
    <w:p w:rsidR="00CD5EBB" w:rsidRDefault="00CD5EBB" w:rsidP="009D7326">
      <w:pPr>
        <w:pStyle w:val="Nincstrkz"/>
        <w:ind w:right="851"/>
      </w:pPr>
      <w:r>
        <w:t xml:space="preserve">„12-a </w:t>
      </w:r>
      <w:proofErr w:type="spellStart"/>
      <w:r>
        <w:t>Junii</w:t>
      </w:r>
      <w:proofErr w:type="spellEnd"/>
      <w:r>
        <w:t xml:space="preserve"> […] </w:t>
      </w:r>
      <w:proofErr w:type="gramStart"/>
      <w:r>
        <w:t>A</w:t>
      </w:r>
      <w:proofErr w:type="gramEnd"/>
      <w:r>
        <w:t xml:space="preserve">' Nép tömegestől egész a' </w:t>
      </w:r>
      <w:proofErr w:type="spellStart"/>
      <w:r>
        <w:t>Balukányig</w:t>
      </w:r>
      <w:proofErr w:type="spellEnd"/>
      <w:r>
        <w:t xml:space="preserve"> </w:t>
      </w:r>
      <w:proofErr w:type="spellStart"/>
      <w:r>
        <w:t>elejőkbe</w:t>
      </w:r>
      <w:proofErr w:type="spellEnd"/>
      <w:r>
        <w:t xml:space="preserve"> ment a' Magyaroknak</w:t>
      </w:r>
      <w:r>
        <w:rPr>
          <w:rStyle w:val="Lbjegyzet-hivatkozs"/>
        </w:rPr>
        <w:footnoteReference w:id="2"/>
      </w:r>
      <w:r>
        <w:t xml:space="preserve">, alig tudtak mozogni az </w:t>
      </w:r>
      <w:proofErr w:type="spellStart"/>
      <w:r>
        <w:t>utzákon</w:t>
      </w:r>
      <w:proofErr w:type="spellEnd"/>
      <w:r>
        <w:t xml:space="preserve"> a' sokaság miatt, 's egyre jöttek a' Magyarok. Délután jött be Báró </w:t>
      </w:r>
      <w:proofErr w:type="spellStart"/>
      <w:r>
        <w:t>Majthény</w:t>
      </w:r>
      <w:proofErr w:type="spellEnd"/>
      <w:r>
        <w:t xml:space="preserve">, ki </w:t>
      </w:r>
      <w:proofErr w:type="spellStart"/>
      <w:r>
        <w:t>Mocsoládi</w:t>
      </w:r>
      <w:proofErr w:type="spellEnd"/>
      <w:r>
        <w:t xml:space="preserve"> birtokos volt, mint Kormány Biztos paraszt kocsin, szűrben! […]”</w:t>
      </w:r>
    </w:p>
    <w:p w:rsidR="00CD5EBB" w:rsidRDefault="00CD5EBB" w:rsidP="009D7326">
      <w:pPr>
        <w:pStyle w:val="Nincstrkz"/>
        <w:ind w:right="851"/>
      </w:pPr>
      <w:r>
        <w:t xml:space="preserve">„15-a </w:t>
      </w:r>
      <w:proofErr w:type="spellStart"/>
      <w:r>
        <w:t>Junii</w:t>
      </w:r>
      <w:proofErr w:type="spellEnd"/>
      <w:r w:rsidR="009029A1">
        <w:t xml:space="preserve"> </w:t>
      </w:r>
      <w:proofErr w:type="spellStart"/>
      <w:r>
        <w:t>Regvel</w:t>
      </w:r>
      <w:proofErr w:type="spellEnd"/>
      <w:r>
        <w:t xml:space="preserve"> 1/4 </w:t>
      </w:r>
      <w:proofErr w:type="spellStart"/>
      <w:r>
        <w:t>nyolczra</w:t>
      </w:r>
      <w:proofErr w:type="spellEnd"/>
      <w:r>
        <w:t xml:space="preserve"> megkondultak a' harangok, 's félrevert szomorú tompa </w:t>
      </w:r>
      <w:proofErr w:type="spellStart"/>
      <w:r>
        <w:t>hangjokkal</w:t>
      </w:r>
      <w:proofErr w:type="spellEnd"/>
      <w:r>
        <w:t xml:space="preserve"> hirdették: hogy jönnek a' Császáriak. […] Én </w:t>
      </w:r>
      <w:proofErr w:type="spellStart"/>
      <w:r>
        <w:t>áltánról</w:t>
      </w:r>
      <w:proofErr w:type="spellEnd"/>
      <w:r>
        <w:t xml:space="preserve"> néztem a' jövőket. </w:t>
      </w:r>
      <w:proofErr w:type="spellStart"/>
      <w:r>
        <w:t>Tizet</w:t>
      </w:r>
      <w:proofErr w:type="spellEnd"/>
      <w:r>
        <w:t xml:space="preserve"> ütött a' </w:t>
      </w:r>
      <w:proofErr w:type="gramStart"/>
      <w:r>
        <w:t>torony óra</w:t>
      </w:r>
      <w:proofErr w:type="gramEnd"/>
      <w:r>
        <w:t>, mikor a’ kő hídhoz értek, és onnét kezdettek ágyúzni […].”</w:t>
      </w:r>
    </w:p>
    <w:p w:rsidR="00CD5EBB" w:rsidRDefault="00CD5EBB" w:rsidP="009D7326">
      <w:pPr>
        <w:pStyle w:val="Nincstrkz"/>
        <w:ind w:right="851"/>
      </w:pPr>
      <w:r>
        <w:t xml:space="preserve">„Egy töltött golyó, bomba e? </w:t>
      </w:r>
      <w:proofErr w:type="spellStart"/>
      <w:r>
        <w:t>granat</w:t>
      </w:r>
      <w:proofErr w:type="spellEnd"/>
      <w:r>
        <w:t xml:space="preserve"> e? </w:t>
      </w:r>
      <w:proofErr w:type="gramStart"/>
      <w:r>
        <w:t>mit</w:t>
      </w:r>
      <w:proofErr w:type="gramEnd"/>
      <w:r>
        <w:t xml:space="preserve"> tudom én? a' város Templom </w:t>
      </w:r>
      <w:proofErr w:type="spellStart"/>
      <w:r>
        <w:t>melett</w:t>
      </w:r>
      <w:proofErr w:type="spellEnd"/>
      <w:r>
        <w:t xml:space="preserve"> esett le, 's elpattanván egy darabja az ablakon a' Templomba sodródott, ott két padot és egy képet meg is rongált; Ekkor én is az </w:t>
      </w:r>
      <w:proofErr w:type="spellStart"/>
      <w:r>
        <w:t>altánrol</w:t>
      </w:r>
      <w:proofErr w:type="spellEnd"/>
      <w:r>
        <w:t xml:space="preserve"> be mentem, és a' kertembe </w:t>
      </w:r>
      <w:proofErr w:type="spellStart"/>
      <w:r>
        <w:t>vonyodtam</w:t>
      </w:r>
      <w:proofErr w:type="spellEnd"/>
      <w:r>
        <w:t xml:space="preserve">, később a' </w:t>
      </w:r>
      <w:proofErr w:type="spellStart"/>
      <w:r>
        <w:t>Bibliotheca</w:t>
      </w:r>
      <w:proofErr w:type="spellEnd"/>
      <w:r>
        <w:t xml:space="preserve"> mellett lévő Kánonok ház mellett több elszaggatott golyó darabokat találtunk; 's ekkor vettem </w:t>
      </w:r>
      <w:proofErr w:type="gramStart"/>
      <w:r>
        <w:t>észre</w:t>
      </w:r>
      <w:proofErr w:type="gramEnd"/>
      <w:r>
        <w:t xml:space="preserve"> hogy bizony a' veszedelemhez én is közel voltam.” </w:t>
      </w:r>
    </w:p>
    <w:p w:rsidR="00CD5EBB" w:rsidRDefault="009029A1" w:rsidP="009D7326">
      <w:pPr>
        <w:pStyle w:val="Nincstrkz"/>
        <w:ind w:right="851"/>
        <w:jc w:val="right"/>
      </w:pPr>
      <w:r>
        <w:t xml:space="preserve">(Idézi </w:t>
      </w:r>
      <w:r w:rsidRPr="009029A1">
        <w:rPr>
          <w:rFonts w:cstheme="minorHAnsi"/>
          <w:smallCaps/>
        </w:rPr>
        <w:t>Fényes</w:t>
      </w:r>
      <w:r w:rsidR="00CD5EBB">
        <w:t xml:space="preserve"> 1973, 215–216.)</w:t>
      </w:r>
    </w:p>
    <w:p w:rsidR="009029A1" w:rsidRDefault="009029A1" w:rsidP="009D7326">
      <w:pPr>
        <w:pStyle w:val="Nincstrkz"/>
        <w:ind w:right="851"/>
        <w:jc w:val="right"/>
      </w:pPr>
    </w:p>
    <w:p w:rsidR="009029A1" w:rsidRDefault="009029A1" w:rsidP="009D7326">
      <w:pPr>
        <w:pStyle w:val="Nincstrkz"/>
        <w:ind w:right="851"/>
        <w:jc w:val="right"/>
      </w:pPr>
    </w:p>
    <w:p w:rsidR="009029A1" w:rsidRDefault="009029A1" w:rsidP="009D7326">
      <w:pPr>
        <w:pStyle w:val="Nincstrkz"/>
        <w:ind w:right="851"/>
        <w:jc w:val="right"/>
      </w:pPr>
    </w:p>
    <w:p w:rsidR="009029A1" w:rsidRDefault="009029A1" w:rsidP="009D7326">
      <w:pPr>
        <w:pStyle w:val="Nincstrkz"/>
        <w:ind w:right="851"/>
        <w:jc w:val="right"/>
      </w:pPr>
    </w:p>
    <w:p w:rsidR="009029A1" w:rsidRDefault="009029A1" w:rsidP="009D7326">
      <w:pPr>
        <w:pStyle w:val="Nincstrkz"/>
        <w:ind w:right="851"/>
        <w:jc w:val="center"/>
      </w:pPr>
      <w:r w:rsidRPr="004E741E">
        <w:rPr>
          <w:rFonts w:eastAsia="Times New Roman" w:cs="Times New Roman"/>
          <w:noProof/>
          <w:szCs w:val="24"/>
          <w:lang w:eastAsia="hu-HU"/>
        </w:rPr>
        <w:drawing>
          <wp:inline distT="0" distB="0" distL="0" distR="0" wp14:anchorId="4F703D82" wp14:editId="1FF47CDE">
            <wp:extent cx="4995545" cy="3371335"/>
            <wp:effectExtent l="95250" t="95250" r="90805" b="95765"/>
            <wp:docPr id="2" name="Kép 15" descr="V:\09-TGYO Történeti Gyűjtemények Osztálya\Kiállítások\2018_Forradalom, színház, sajtó\Forradalom\Forradalom vitrinek\F8\Than_Buda_ostr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09-TGYO Történeti Gyűjtemények Osztálya\Kiállítások\2018_Forradalom, színház, sajtó\Forradalom\Forradalom vitrinek\F8\Than_Buda_ostrom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93" cy="3371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029A1" w:rsidRPr="009029A1" w:rsidRDefault="009029A1" w:rsidP="009D7326">
      <w:pPr>
        <w:spacing w:line="240" w:lineRule="auto"/>
        <w:ind w:right="851"/>
        <w:jc w:val="center"/>
        <w:rPr>
          <w:szCs w:val="24"/>
        </w:rPr>
      </w:pPr>
      <w:r w:rsidRPr="009029A1">
        <w:rPr>
          <w:rStyle w:val="mw-mmv-title"/>
          <w:szCs w:val="24"/>
        </w:rPr>
        <w:t>A magyar fősereg visszafoglalja a budai várat a császáriaktól. Than Mór festménye</w:t>
      </w:r>
      <w:r w:rsidRPr="009029A1"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82816" behindDoc="0" locked="0" layoutInCell="1" allowOverlap="1" wp14:anchorId="016725EC" wp14:editId="6D2676F8">
            <wp:simplePos x="0" y="0"/>
            <wp:positionH relativeFrom="column">
              <wp:posOffset>8321675</wp:posOffset>
            </wp:positionH>
            <wp:positionV relativeFrom="paragraph">
              <wp:posOffset>-3808730</wp:posOffset>
            </wp:positionV>
            <wp:extent cx="5084445" cy="3762375"/>
            <wp:effectExtent l="0" t="0" r="1905" b="9525"/>
            <wp:wrapNone/>
            <wp:docPr id="4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9029A1"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81792" behindDoc="0" locked="0" layoutInCell="1" allowOverlap="1" wp14:anchorId="77AEF6B0" wp14:editId="0E3AA737">
            <wp:simplePos x="0" y="0"/>
            <wp:positionH relativeFrom="column">
              <wp:posOffset>8169275</wp:posOffset>
            </wp:positionH>
            <wp:positionV relativeFrom="paragraph">
              <wp:posOffset>-3961130</wp:posOffset>
            </wp:positionV>
            <wp:extent cx="5084445" cy="3762375"/>
            <wp:effectExtent l="0" t="0" r="1905" b="9525"/>
            <wp:wrapNone/>
            <wp:docPr id="6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9029A1"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80768" behindDoc="0" locked="0" layoutInCell="1" allowOverlap="1" wp14:anchorId="7B2DA465" wp14:editId="2108B878">
            <wp:simplePos x="0" y="0"/>
            <wp:positionH relativeFrom="column">
              <wp:posOffset>8016875</wp:posOffset>
            </wp:positionH>
            <wp:positionV relativeFrom="paragraph">
              <wp:posOffset>-4113530</wp:posOffset>
            </wp:positionV>
            <wp:extent cx="5084445" cy="3762375"/>
            <wp:effectExtent l="0" t="0" r="1905" b="9525"/>
            <wp:wrapNone/>
            <wp:docPr id="7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9029A1">
        <w:rPr>
          <w:rFonts w:eastAsia="Times New Roman" w:cs="Times New Roman"/>
          <w:noProof/>
          <w:szCs w:val="24"/>
          <w:lang w:eastAsia="hu-HU"/>
        </w:rPr>
        <w:drawing>
          <wp:anchor distT="36576" distB="36576" distL="36576" distR="36576" simplePos="0" relativeHeight="251676672" behindDoc="0" locked="0" layoutInCell="1" allowOverlap="1" wp14:anchorId="66999E25" wp14:editId="2E54E761">
            <wp:simplePos x="0" y="0"/>
            <wp:positionH relativeFrom="column">
              <wp:posOffset>7864475</wp:posOffset>
            </wp:positionH>
            <wp:positionV relativeFrom="paragraph">
              <wp:posOffset>-4265930</wp:posOffset>
            </wp:positionV>
            <wp:extent cx="5084445" cy="3762375"/>
            <wp:effectExtent l="0" t="0" r="1905" b="9525"/>
            <wp:wrapNone/>
            <wp:docPr id="13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A6312">
        <w:rPr>
          <w:rFonts w:eastAsia="Times New Roman" w:cs="Times New Roman"/>
          <w:noProof/>
          <w:szCs w:val="24"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585.15pt;margin-top:-35.65pt;width:476.5pt;height:37.5pt;rotation:180;flip:y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" filled="f" stroked="f" insetpen="t">
            <v:textbox>
              <w:txbxContent>
                <w:p w:rsidR="009029A1" w:rsidRDefault="009029A1" w:rsidP="009029A1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>Az országgyűlés küldöttségének elindulása Pozsonyból</w:t>
                  </w:r>
                </w:p>
              </w:txbxContent>
            </v:textbox>
          </v:shape>
        </w:pict>
      </w:r>
      <w:r w:rsidRPr="009029A1">
        <w:rPr>
          <w:rFonts w:eastAsia="Times New Roman" w:cs="Times New Roman"/>
          <w:noProof/>
          <w:szCs w:val="24"/>
          <w:lang w:eastAsia="hu-HU"/>
        </w:rPr>
        <w:drawing>
          <wp:anchor distT="36576" distB="36576" distL="36576" distR="36576" simplePos="0" relativeHeight="251678720" behindDoc="0" locked="0" layoutInCell="1" allowOverlap="1" wp14:anchorId="0A3D4A56" wp14:editId="6C596D67">
            <wp:simplePos x="0" y="0"/>
            <wp:positionH relativeFrom="column">
              <wp:posOffset>7865110</wp:posOffset>
            </wp:positionH>
            <wp:positionV relativeFrom="paragraph">
              <wp:posOffset>212725</wp:posOffset>
            </wp:positionV>
            <wp:extent cx="3705860" cy="3834765"/>
            <wp:effectExtent l="0" t="0" r="8890" b="0"/>
            <wp:wrapNone/>
            <wp:docPr id="16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A6312">
        <w:rPr>
          <w:rFonts w:eastAsia="Times New Roman" w:cs="Times New Roman"/>
          <w:noProof/>
          <w:szCs w:val="24"/>
          <w:lang w:eastAsia="hu-HU"/>
        </w:rPr>
        <w:pict>
          <v:shape id="_x0000_s1035" type="#_x0000_t202" style="position:absolute;left:0;text-align:left;margin-left:588.85pt;margin-top:320.6pt;width:352.7pt;height:46.1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" filled="f" stroked="f" insetpen="t">
            <v:textbox>
              <w:txbxContent>
                <w:p w:rsidR="009029A1" w:rsidRDefault="009029A1" w:rsidP="009029A1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A Vasárnapi </w:t>
                  </w:r>
                  <w:proofErr w:type="spellStart"/>
                  <w:r>
                    <w:rPr>
                      <w:rFonts w:ascii="Garamond" w:hAnsi="Garamond"/>
                      <w:sz w:val="32"/>
                      <w:szCs w:val="32"/>
                    </w:rPr>
                    <w:t>Ujság</w:t>
                  </w:r>
                  <w:proofErr w:type="spellEnd"/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 illusztrációja </w:t>
                  </w:r>
                  <w:r>
                    <w:rPr>
                      <w:rFonts w:ascii="Garamond" w:hAnsi="Garamond"/>
                      <w:sz w:val="32"/>
                      <w:szCs w:val="32"/>
                    </w:rPr>
                    <w:br/>
                    <w:t>az 1868. március 15-én megjelent számában</w:t>
                  </w:r>
                </w:p>
              </w:txbxContent>
            </v:textbox>
          </v:shape>
        </w:pict>
      </w:r>
      <w:r w:rsidRPr="009029A1"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72576" behindDoc="0" locked="0" layoutInCell="1" allowOverlap="1" wp14:anchorId="3DC6F00B" wp14:editId="13F3B7EE">
            <wp:simplePos x="0" y="0"/>
            <wp:positionH relativeFrom="column">
              <wp:posOffset>7712075</wp:posOffset>
            </wp:positionH>
            <wp:positionV relativeFrom="paragraph">
              <wp:posOffset>-4418330</wp:posOffset>
            </wp:positionV>
            <wp:extent cx="5084445" cy="3762375"/>
            <wp:effectExtent l="0" t="0" r="1905" b="9525"/>
            <wp:wrapNone/>
            <wp:docPr id="1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A6312">
        <w:rPr>
          <w:rFonts w:cs="Times New Roman"/>
          <w:noProof/>
          <w:szCs w:val="24"/>
          <w:lang w:eastAsia="hu-HU"/>
        </w:rPr>
        <w:pict>
          <v:shape id="_x0000_s1032" type="#_x0000_t202" style="position:absolute;left:0;text-align:left;margin-left:573.15pt;margin-top:-47.65pt;width:476.5pt;height:37.5pt;rotation:180;flip:y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" filled="f" stroked="f" insetpen="t">
            <v:textbox>
              <w:txbxContent>
                <w:p w:rsidR="009029A1" w:rsidRDefault="009029A1" w:rsidP="009029A1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>Az országgyűlés küldöttségének elindulása Pozsonyból</w:t>
                  </w:r>
                </w:p>
              </w:txbxContent>
            </v:textbox>
          </v:shape>
        </w:pict>
      </w:r>
      <w:r w:rsidRPr="009029A1"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74624" behindDoc="0" locked="0" layoutInCell="1" allowOverlap="1" wp14:anchorId="07E3E873" wp14:editId="4D594617">
            <wp:simplePos x="0" y="0"/>
            <wp:positionH relativeFrom="column">
              <wp:posOffset>7712710</wp:posOffset>
            </wp:positionH>
            <wp:positionV relativeFrom="paragraph">
              <wp:posOffset>60325</wp:posOffset>
            </wp:positionV>
            <wp:extent cx="3705860" cy="3834765"/>
            <wp:effectExtent l="0" t="0" r="8890" b="0"/>
            <wp:wrapNone/>
            <wp:docPr id="1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A6312">
        <w:rPr>
          <w:rFonts w:cs="Times New Roman"/>
          <w:noProof/>
          <w:szCs w:val="24"/>
          <w:lang w:eastAsia="hu-HU"/>
        </w:rPr>
        <w:pict>
          <v:shape id="_x0000_s1033" type="#_x0000_t202" style="position:absolute;left:0;text-align:left;margin-left:576.85pt;margin-top:308.6pt;width:352.7pt;height:46.1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" filled="f" stroked="f" insetpen="t">
            <v:textbox>
              <w:txbxContent>
                <w:p w:rsidR="009029A1" w:rsidRDefault="009029A1" w:rsidP="009029A1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A Vasárnapi </w:t>
                  </w:r>
                  <w:proofErr w:type="spellStart"/>
                  <w:r>
                    <w:rPr>
                      <w:rFonts w:ascii="Garamond" w:hAnsi="Garamond"/>
                      <w:sz w:val="32"/>
                      <w:szCs w:val="32"/>
                    </w:rPr>
                    <w:t>Ujság</w:t>
                  </w:r>
                  <w:proofErr w:type="spellEnd"/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 illusztrációja </w:t>
                  </w:r>
                  <w:r>
                    <w:rPr>
                      <w:rFonts w:ascii="Garamond" w:hAnsi="Garamond"/>
                      <w:sz w:val="32"/>
                      <w:szCs w:val="32"/>
                    </w:rPr>
                    <w:br/>
                    <w:t>az 1868. március 15-én megjelent számában</w:t>
                  </w:r>
                </w:p>
              </w:txbxContent>
            </v:textbox>
          </v:shape>
        </w:pict>
      </w:r>
    </w:p>
    <w:p w:rsidR="00CD5EBB" w:rsidRDefault="00CD5EBB" w:rsidP="009D7326">
      <w:pPr>
        <w:spacing w:line="240" w:lineRule="auto"/>
        <w:ind w:right="851"/>
        <w:jc w:val="left"/>
      </w:pPr>
      <w:r>
        <w:br w:type="page"/>
      </w:r>
    </w:p>
    <w:p w:rsidR="009029A1" w:rsidRDefault="009029A1" w:rsidP="001A6312">
      <w:pPr>
        <w:pStyle w:val="Nincstrkz"/>
        <w:jc w:val="center"/>
        <w:rPr>
          <w:b/>
        </w:rPr>
      </w:pPr>
      <w:bookmarkStart w:id="0" w:name="_GoBack"/>
      <w:bookmarkEnd w:id="0"/>
    </w:p>
    <w:p w:rsidR="00CD5EBB" w:rsidRPr="005776D7" w:rsidRDefault="00CD5EBB" w:rsidP="009D7326">
      <w:pPr>
        <w:pStyle w:val="Nincstrkz"/>
        <w:pBdr>
          <w:bottom w:val="single" w:sz="4" w:space="1" w:color="auto"/>
        </w:pBdr>
        <w:ind w:right="851"/>
        <w:jc w:val="center"/>
        <w:rPr>
          <w:b/>
        </w:rPr>
      </w:pPr>
      <w:r w:rsidRPr="005776D7">
        <w:rPr>
          <w:b/>
        </w:rPr>
        <w:t>Országos események</w:t>
      </w:r>
    </w:p>
    <w:p w:rsidR="00CD5EBB" w:rsidRDefault="001A6312" w:rsidP="009D7326">
      <w:pPr>
        <w:pStyle w:val="Nincstrkz"/>
        <w:ind w:right="851"/>
      </w:pPr>
      <w:r>
        <w:rPr>
          <w:b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Lefelé nyíl 23" o:spid="_x0000_s1026" type="#_x0000_t67" style="position:absolute;left:0;text-align:left;margin-left:-26.6pt;margin-top:11.6pt;width:21pt;height:444.8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" adj="21011" fillcolor="#9bbb59 [3206]" strokecolor="#4e6128 [1606]" strokeweight="2pt"/>
        </w:pict>
      </w:r>
    </w:p>
    <w:p w:rsidR="00CD5EBB" w:rsidRPr="00F45356" w:rsidRDefault="00CD5EBB" w:rsidP="009D7326">
      <w:pPr>
        <w:pStyle w:val="NormlWeb"/>
        <w:spacing w:before="0" w:beforeAutospacing="0" w:after="0" w:afterAutospacing="0"/>
        <w:ind w:right="851"/>
        <w:rPr>
          <w:b/>
        </w:rPr>
      </w:pPr>
      <w:r w:rsidRPr="00F45356">
        <w:rPr>
          <w:b/>
        </w:rPr>
        <w:t>1849. február 26-27.</w:t>
      </w:r>
    </w:p>
    <w:p w:rsidR="00CD5EBB" w:rsidRDefault="00CD5EBB" w:rsidP="009D7326">
      <w:pPr>
        <w:pStyle w:val="NormlWeb"/>
        <w:spacing w:before="0" w:beforeAutospacing="0" w:after="0" w:afterAutospacing="0"/>
        <w:ind w:left="568" w:right="851" w:hanging="284"/>
      </w:pPr>
      <w:r>
        <w:t>A döntetlenre végződő kápolnai csata.</w:t>
      </w:r>
    </w:p>
    <w:p w:rsidR="009029A1" w:rsidRDefault="009029A1" w:rsidP="009D7326">
      <w:pPr>
        <w:pStyle w:val="NormlWeb"/>
        <w:spacing w:before="0" w:beforeAutospacing="0" w:after="0" w:afterAutospacing="0"/>
        <w:ind w:left="568" w:right="851" w:hanging="284"/>
      </w:pPr>
    </w:p>
    <w:p w:rsidR="00CD5EBB" w:rsidRPr="0096150F" w:rsidRDefault="00CD5EBB" w:rsidP="009D7326">
      <w:pPr>
        <w:pStyle w:val="NormlWeb"/>
        <w:spacing w:before="0" w:beforeAutospacing="0" w:after="0" w:afterAutospacing="0"/>
        <w:ind w:right="851"/>
        <w:rPr>
          <w:b/>
        </w:rPr>
      </w:pPr>
      <w:r w:rsidRPr="0096150F">
        <w:rPr>
          <w:b/>
        </w:rPr>
        <w:t xml:space="preserve">1849. március. 4. </w:t>
      </w:r>
    </w:p>
    <w:p w:rsidR="00CD5EBB" w:rsidRDefault="00CD5EBB" w:rsidP="009D7326">
      <w:pPr>
        <w:pStyle w:val="NormlWeb"/>
        <w:spacing w:before="0" w:beforeAutospacing="0" w:after="0" w:afterAutospacing="0"/>
        <w:ind w:left="568" w:right="851" w:hanging="284"/>
      </w:pPr>
      <w:r>
        <w:t>Az olmützi alkotmány kiadása.</w:t>
      </w:r>
    </w:p>
    <w:p w:rsidR="009029A1" w:rsidRPr="004E741E" w:rsidRDefault="009029A1" w:rsidP="009D7326">
      <w:pPr>
        <w:pStyle w:val="NormlWeb"/>
        <w:spacing w:before="0" w:beforeAutospacing="0" w:after="0" w:afterAutospacing="0"/>
        <w:ind w:left="568" w:right="851" w:hanging="284"/>
        <w:rPr>
          <w:rStyle w:val="sdtslot"/>
        </w:rPr>
      </w:pPr>
    </w:p>
    <w:p w:rsidR="00CD5EBB" w:rsidRPr="0096150F" w:rsidRDefault="00CD5EBB" w:rsidP="009D7326">
      <w:pPr>
        <w:spacing w:line="240" w:lineRule="auto"/>
        <w:ind w:right="851"/>
        <w:jc w:val="left"/>
        <w:rPr>
          <w:rStyle w:val="sdtslot"/>
          <w:b/>
        </w:rPr>
      </w:pPr>
      <w:r w:rsidRPr="0096150F">
        <w:rPr>
          <w:rStyle w:val="sdtslot"/>
          <w:b/>
        </w:rPr>
        <w:t xml:space="preserve">1849. április. 01. </w:t>
      </w:r>
    </w:p>
    <w:p w:rsidR="00CD5EBB" w:rsidRDefault="00CD5EBB" w:rsidP="009D7326">
      <w:pPr>
        <w:spacing w:line="240" w:lineRule="auto"/>
        <w:ind w:left="568" w:right="851" w:hanging="284"/>
        <w:jc w:val="left"/>
        <w:rPr>
          <w:rStyle w:val="sdtslot"/>
        </w:rPr>
      </w:pPr>
      <w:r>
        <w:rPr>
          <w:rStyle w:val="sdtslot"/>
        </w:rPr>
        <w:t>A tavaszi hadjárat megindulása.</w:t>
      </w:r>
    </w:p>
    <w:p w:rsidR="009029A1" w:rsidRPr="009029A1" w:rsidRDefault="009029A1" w:rsidP="009D7326">
      <w:pPr>
        <w:pStyle w:val="Nincstrkz"/>
        <w:ind w:right="851"/>
      </w:pPr>
    </w:p>
    <w:p w:rsidR="00CD5EBB" w:rsidRPr="00F45356" w:rsidRDefault="00CD5EBB" w:rsidP="009D7326">
      <w:pPr>
        <w:spacing w:line="240" w:lineRule="auto"/>
        <w:ind w:right="851"/>
        <w:jc w:val="left"/>
        <w:rPr>
          <w:rStyle w:val="sdtslot"/>
          <w:b/>
        </w:rPr>
      </w:pPr>
      <w:r w:rsidRPr="00F45356">
        <w:rPr>
          <w:rStyle w:val="sdtslot"/>
          <w:b/>
        </w:rPr>
        <w:t xml:space="preserve">1849. április. 14. </w:t>
      </w:r>
    </w:p>
    <w:p w:rsidR="00CD5EBB" w:rsidRDefault="00CD5EBB" w:rsidP="009D7326">
      <w:pPr>
        <w:spacing w:line="240" w:lineRule="auto"/>
        <w:ind w:left="568" w:right="851" w:hanging="284"/>
        <w:jc w:val="left"/>
        <w:rPr>
          <w:rStyle w:val="sdtslot"/>
        </w:rPr>
      </w:pPr>
      <w:r>
        <w:rPr>
          <w:rStyle w:val="sdtslot"/>
        </w:rPr>
        <w:t>A Habsburg-ház trónfosztása.</w:t>
      </w:r>
    </w:p>
    <w:p w:rsidR="009029A1" w:rsidRPr="009029A1" w:rsidRDefault="009029A1" w:rsidP="009D7326">
      <w:pPr>
        <w:pStyle w:val="Nincstrkz"/>
        <w:ind w:right="851"/>
      </w:pPr>
    </w:p>
    <w:p w:rsidR="00CD5EBB" w:rsidRPr="00E6112E" w:rsidRDefault="00CD5EBB" w:rsidP="009D7326">
      <w:pPr>
        <w:spacing w:line="240" w:lineRule="auto"/>
        <w:ind w:right="851"/>
        <w:rPr>
          <w:rStyle w:val="sdtslot"/>
          <w:b/>
        </w:rPr>
      </w:pPr>
      <w:r w:rsidRPr="00E6112E">
        <w:rPr>
          <w:rStyle w:val="sdtslot"/>
          <w:b/>
        </w:rPr>
        <w:t xml:space="preserve">1849. május. 2. </w:t>
      </w:r>
    </w:p>
    <w:p w:rsidR="00CD5EBB" w:rsidRDefault="00CD5EBB" w:rsidP="009D7326">
      <w:pPr>
        <w:spacing w:line="240" w:lineRule="auto"/>
        <w:ind w:left="568" w:right="851" w:hanging="284"/>
        <w:rPr>
          <w:rStyle w:val="sdtslot"/>
        </w:rPr>
      </w:pPr>
      <w:r>
        <w:rPr>
          <w:rStyle w:val="sdtslot"/>
        </w:rPr>
        <w:t>A Szemere-kormány megalakulása.</w:t>
      </w:r>
    </w:p>
    <w:p w:rsidR="009029A1" w:rsidRPr="009029A1" w:rsidRDefault="009029A1" w:rsidP="009D7326">
      <w:pPr>
        <w:pStyle w:val="Nincstrkz"/>
        <w:ind w:right="851"/>
      </w:pPr>
    </w:p>
    <w:p w:rsidR="00CD5EBB" w:rsidRPr="00E6112E" w:rsidRDefault="00CD5EBB" w:rsidP="009D7326">
      <w:pPr>
        <w:spacing w:line="240" w:lineRule="auto"/>
        <w:ind w:right="851"/>
        <w:rPr>
          <w:rStyle w:val="sdtslot"/>
          <w:b/>
        </w:rPr>
      </w:pPr>
      <w:r w:rsidRPr="00E6112E">
        <w:rPr>
          <w:rStyle w:val="sdtslot"/>
          <w:b/>
        </w:rPr>
        <w:t xml:space="preserve">1849. május 21. </w:t>
      </w:r>
    </w:p>
    <w:p w:rsidR="00CD5EBB" w:rsidRDefault="00CD5EBB" w:rsidP="009D7326">
      <w:pPr>
        <w:spacing w:line="240" w:lineRule="auto"/>
        <w:ind w:left="568" w:right="851" w:hanging="284"/>
        <w:rPr>
          <w:rStyle w:val="sdtslot"/>
        </w:rPr>
      </w:pPr>
      <w:r>
        <w:rPr>
          <w:rStyle w:val="sdtslot"/>
        </w:rPr>
        <w:t>Buda visszafoglalása.</w:t>
      </w:r>
    </w:p>
    <w:p w:rsidR="009029A1" w:rsidRPr="009029A1" w:rsidRDefault="009029A1" w:rsidP="009D7326">
      <w:pPr>
        <w:pStyle w:val="Nincstrkz"/>
        <w:ind w:right="851"/>
      </w:pPr>
    </w:p>
    <w:p w:rsidR="00CD5EBB" w:rsidRPr="00E6112E" w:rsidRDefault="00CD5EBB" w:rsidP="009D7326">
      <w:pPr>
        <w:spacing w:line="240" w:lineRule="auto"/>
        <w:ind w:right="851"/>
        <w:rPr>
          <w:rStyle w:val="sdtslot"/>
          <w:b/>
        </w:rPr>
      </w:pPr>
      <w:r w:rsidRPr="00E6112E">
        <w:rPr>
          <w:rStyle w:val="sdtslot"/>
          <w:b/>
        </w:rPr>
        <w:t xml:space="preserve">1849. június. 15. </w:t>
      </w:r>
    </w:p>
    <w:p w:rsidR="00CD5EBB" w:rsidRDefault="00CD5EBB" w:rsidP="009D7326">
      <w:pPr>
        <w:spacing w:line="240" w:lineRule="auto"/>
        <w:ind w:left="568" w:right="851" w:hanging="284"/>
        <w:rPr>
          <w:rStyle w:val="sdtslot"/>
        </w:rPr>
      </w:pPr>
      <w:r>
        <w:rPr>
          <w:rStyle w:val="sdtslot"/>
        </w:rPr>
        <w:t>Az orosz intervenció kezdete.</w:t>
      </w:r>
    </w:p>
    <w:p w:rsidR="009029A1" w:rsidRPr="009029A1" w:rsidRDefault="009029A1" w:rsidP="009D7326">
      <w:pPr>
        <w:pStyle w:val="Nincstrkz"/>
        <w:ind w:right="851"/>
      </w:pPr>
    </w:p>
    <w:p w:rsidR="00CD5EBB" w:rsidRPr="004E741E" w:rsidRDefault="00CD5EBB" w:rsidP="009D7326">
      <w:pPr>
        <w:spacing w:line="240" w:lineRule="auto"/>
        <w:ind w:right="851"/>
        <w:rPr>
          <w:rStyle w:val="sdtslot"/>
          <w:b/>
        </w:rPr>
      </w:pPr>
      <w:r w:rsidRPr="004E741E">
        <w:rPr>
          <w:rStyle w:val="sdtslot"/>
          <w:b/>
        </w:rPr>
        <w:t xml:space="preserve">1849. június 29. </w:t>
      </w:r>
    </w:p>
    <w:p w:rsidR="00CD5EBB" w:rsidRDefault="00CD5EBB" w:rsidP="009D7326">
      <w:pPr>
        <w:spacing w:line="240" w:lineRule="auto"/>
        <w:ind w:left="568" w:right="851" w:hanging="284"/>
        <w:rPr>
          <w:rStyle w:val="sdtslot"/>
        </w:rPr>
      </w:pPr>
      <w:r>
        <w:rPr>
          <w:rStyle w:val="sdtslot"/>
        </w:rPr>
        <w:t>A vesztes győri csata után Szegedet jelölik ki a honvédsereg főerejének összpontosítására.</w:t>
      </w:r>
    </w:p>
    <w:p w:rsidR="009029A1" w:rsidRPr="009029A1" w:rsidRDefault="009029A1" w:rsidP="009D7326">
      <w:pPr>
        <w:pStyle w:val="Nincstrkz"/>
        <w:ind w:right="851"/>
      </w:pPr>
    </w:p>
    <w:p w:rsidR="00CD5EBB" w:rsidRPr="004E741E" w:rsidRDefault="00CD5EBB" w:rsidP="009D7326">
      <w:pPr>
        <w:spacing w:line="240" w:lineRule="auto"/>
        <w:ind w:right="851"/>
        <w:rPr>
          <w:rStyle w:val="sdtslot"/>
          <w:b/>
        </w:rPr>
      </w:pPr>
      <w:r w:rsidRPr="004E741E">
        <w:rPr>
          <w:rStyle w:val="sdtslot"/>
          <w:b/>
        </w:rPr>
        <w:t>1849. július 13.</w:t>
      </w:r>
    </w:p>
    <w:p w:rsidR="00CD5EBB" w:rsidRDefault="00CD5EBB" w:rsidP="009D7326">
      <w:pPr>
        <w:spacing w:line="240" w:lineRule="auto"/>
        <w:ind w:left="568" w:right="851" w:hanging="284"/>
        <w:rPr>
          <w:rStyle w:val="sdtslot"/>
        </w:rPr>
      </w:pPr>
      <w:r>
        <w:rPr>
          <w:rStyle w:val="sdtslot"/>
        </w:rPr>
        <w:t>Az osztrák hadak bevonulása Budára.</w:t>
      </w:r>
    </w:p>
    <w:p w:rsidR="009029A1" w:rsidRPr="009029A1" w:rsidRDefault="009029A1" w:rsidP="009D7326">
      <w:pPr>
        <w:pStyle w:val="Nincstrkz"/>
        <w:ind w:right="851"/>
      </w:pPr>
    </w:p>
    <w:p w:rsidR="009029A1" w:rsidRPr="009029A1" w:rsidRDefault="00CD5EBB" w:rsidP="009D7326">
      <w:pPr>
        <w:spacing w:line="240" w:lineRule="auto"/>
        <w:ind w:right="851"/>
        <w:rPr>
          <w:b/>
        </w:rPr>
      </w:pPr>
      <w:r w:rsidRPr="004E741E">
        <w:rPr>
          <w:rStyle w:val="sdtslot"/>
          <w:b/>
        </w:rPr>
        <w:t>1849. augusztus eleje</w:t>
      </w:r>
    </w:p>
    <w:p w:rsidR="00CD5EBB" w:rsidRDefault="00CD5EBB" w:rsidP="009D7326">
      <w:pPr>
        <w:spacing w:line="240" w:lineRule="auto"/>
        <w:ind w:left="568" w:right="851" w:hanging="284"/>
        <w:rPr>
          <w:rStyle w:val="sdtslot"/>
        </w:rPr>
      </w:pPr>
      <w:r>
        <w:rPr>
          <w:rStyle w:val="sdtslot"/>
        </w:rPr>
        <w:t>Harcok Arad és Temesvár térségében.</w:t>
      </w:r>
    </w:p>
    <w:p w:rsidR="009029A1" w:rsidRPr="009029A1" w:rsidRDefault="009029A1" w:rsidP="009D7326">
      <w:pPr>
        <w:pStyle w:val="Nincstrkz"/>
        <w:ind w:right="851"/>
      </w:pPr>
    </w:p>
    <w:p w:rsidR="00CD5EBB" w:rsidRPr="00E6112E" w:rsidRDefault="00CD5EBB" w:rsidP="009D7326">
      <w:pPr>
        <w:spacing w:line="240" w:lineRule="auto"/>
        <w:ind w:right="851"/>
        <w:jc w:val="left"/>
        <w:rPr>
          <w:rFonts w:eastAsia="Times New Roman" w:cs="Times New Roman"/>
          <w:b/>
          <w:szCs w:val="24"/>
          <w:lang w:eastAsia="hu-HU"/>
        </w:rPr>
      </w:pPr>
      <w:r w:rsidRPr="00E6112E">
        <w:rPr>
          <w:rFonts w:eastAsia="Times New Roman" w:cs="Times New Roman"/>
          <w:b/>
          <w:szCs w:val="24"/>
          <w:lang w:eastAsia="hu-HU"/>
        </w:rPr>
        <w:t xml:space="preserve">1849. augusztus. 13. </w:t>
      </w:r>
    </w:p>
    <w:p w:rsidR="00CD5EBB" w:rsidRDefault="00CD5EBB" w:rsidP="009D7326">
      <w:pPr>
        <w:spacing w:line="240" w:lineRule="auto"/>
        <w:ind w:left="568" w:right="851" w:hanging="284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 világosi fegyverletétel.</w:t>
      </w:r>
    </w:p>
    <w:p w:rsidR="00CD5EBB" w:rsidRDefault="00CD5EBB" w:rsidP="009D7326">
      <w:pPr>
        <w:pStyle w:val="Nincstrkz"/>
        <w:ind w:right="851"/>
      </w:pPr>
    </w:p>
    <w:p w:rsidR="00CD5EBB" w:rsidRPr="00703347" w:rsidRDefault="00CD5EBB" w:rsidP="009D7326">
      <w:pPr>
        <w:spacing w:line="240" w:lineRule="auto"/>
        <w:ind w:right="851"/>
        <w:jc w:val="center"/>
        <w:rPr>
          <w:sz w:val="22"/>
        </w:rPr>
      </w:pPr>
      <w:r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69504" behindDoc="0" locked="0" layoutInCell="1" allowOverlap="1" wp14:anchorId="08287022" wp14:editId="12627A55">
            <wp:simplePos x="0" y="0"/>
            <wp:positionH relativeFrom="column">
              <wp:posOffset>8321675</wp:posOffset>
            </wp:positionH>
            <wp:positionV relativeFrom="paragraph">
              <wp:posOffset>-3808730</wp:posOffset>
            </wp:positionV>
            <wp:extent cx="5084445" cy="3762375"/>
            <wp:effectExtent l="0" t="0" r="1905" b="9525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68480" behindDoc="0" locked="0" layoutInCell="1" allowOverlap="1" wp14:anchorId="66FBC846" wp14:editId="643F0483">
            <wp:simplePos x="0" y="0"/>
            <wp:positionH relativeFrom="column">
              <wp:posOffset>8169275</wp:posOffset>
            </wp:positionH>
            <wp:positionV relativeFrom="paragraph">
              <wp:posOffset>-3961130</wp:posOffset>
            </wp:positionV>
            <wp:extent cx="5084445" cy="3762375"/>
            <wp:effectExtent l="0" t="0" r="1905" b="9525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67456" behindDoc="0" locked="0" layoutInCell="1" allowOverlap="1" wp14:anchorId="609D02AF" wp14:editId="027CDF66">
            <wp:simplePos x="0" y="0"/>
            <wp:positionH relativeFrom="column">
              <wp:posOffset>8016875</wp:posOffset>
            </wp:positionH>
            <wp:positionV relativeFrom="paragraph">
              <wp:posOffset>-4113530</wp:posOffset>
            </wp:positionV>
            <wp:extent cx="5084445" cy="3762375"/>
            <wp:effectExtent l="0" t="0" r="1905" b="9525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800C87">
        <w:rPr>
          <w:rFonts w:eastAsia="Times New Roman" w:cs="Times New Roman"/>
          <w:noProof/>
          <w:szCs w:val="24"/>
          <w:lang w:eastAsia="hu-HU"/>
        </w:rPr>
        <w:drawing>
          <wp:anchor distT="36576" distB="36576" distL="36576" distR="36576" simplePos="0" relativeHeight="251663360" behindDoc="0" locked="0" layoutInCell="1" allowOverlap="1" wp14:anchorId="0B930E25" wp14:editId="23925CDD">
            <wp:simplePos x="0" y="0"/>
            <wp:positionH relativeFrom="column">
              <wp:posOffset>7864475</wp:posOffset>
            </wp:positionH>
            <wp:positionV relativeFrom="paragraph">
              <wp:posOffset>-4265930</wp:posOffset>
            </wp:positionV>
            <wp:extent cx="5084445" cy="3762375"/>
            <wp:effectExtent l="0" t="0" r="1905" b="952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A6312">
        <w:rPr>
          <w:rFonts w:eastAsia="Times New Roman" w:cs="Times New Roman"/>
          <w:noProof/>
          <w:szCs w:val="24"/>
          <w:lang w:eastAsia="hu-HU"/>
        </w:rPr>
        <w:pict>
          <v:shape id="Text Box 11" o:spid="_x0000_s1030" type="#_x0000_t202" style="position:absolute;left:0;text-align:left;margin-left:585.15pt;margin-top:-35.65pt;width:476.5pt;height:37.5pt;rotation:180;flip:y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" filled="f" stroked="f" insetpen="t">
            <v:textbox>
              <w:txbxContent>
                <w:p w:rsidR="00CD5EBB" w:rsidRDefault="00CD5EBB" w:rsidP="00CD5EBB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>Az országgyűlés küldöttségének elindulása Pozsonyból</w:t>
                  </w:r>
                </w:p>
              </w:txbxContent>
            </v:textbox>
          </v:shape>
        </w:pict>
      </w:r>
      <w:r w:rsidRPr="00800C87">
        <w:rPr>
          <w:rFonts w:eastAsia="Times New Roman" w:cs="Times New Roman"/>
          <w:noProof/>
          <w:szCs w:val="24"/>
          <w:lang w:eastAsia="hu-HU"/>
        </w:rPr>
        <w:drawing>
          <wp:anchor distT="36576" distB="36576" distL="36576" distR="36576" simplePos="0" relativeHeight="251665408" behindDoc="0" locked="0" layoutInCell="1" allowOverlap="1" wp14:anchorId="41015654" wp14:editId="6B59AD1E">
            <wp:simplePos x="0" y="0"/>
            <wp:positionH relativeFrom="column">
              <wp:posOffset>7865110</wp:posOffset>
            </wp:positionH>
            <wp:positionV relativeFrom="paragraph">
              <wp:posOffset>212725</wp:posOffset>
            </wp:positionV>
            <wp:extent cx="3705860" cy="3834765"/>
            <wp:effectExtent l="0" t="0" r="889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A6312">
        <w:rPr>
          <w:rFonts w:eastAsia="Times New Roman" w:cs="Times New Roman"/>
          <w:noProof/>
          <w:szCs w:val="24"/>
          <w:lang w:eastAsia="hu-HU"/>
        </w:rPr>
        <w:pict>
          <v:shape id="Text Box 13" o:spid="_x0000_s1027" type="#_x0000_t202" style="position:absolute;left:0;text-align:left;margin-left:588.85pt;margin-top:320.6pt;width:352.7pt;height:46.1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" filled="f" stroked="f" insetpen="t">
            <v:textbox>
              <w:txbxContent>
                <w:p w:rsidR="00CD5EBB" w:rsidRDefault="00CD5EBB" w:rsidP="00CD5EBB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A Vasárnapi </w:t>
                  </w:r>
                  <w:proofErr w:type="spellStart"/>
                  <w:r>
                    <w:rPr>
                      <w:rFonts w:ascii="Garamond" w:hAnsi="Garamond"/>
                      <w:sz w:val="32"/>
                      <w:szCs w:val="32"/>
                    </w:rPr>
                    <w:t>Ujság</w:t>
                  </w:r>
                  <w:proofErr w:type="spellEnd"/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 illusztrációja </w:t>
                  </w:r>
                  <w:r>
                    <w:rPr>
                      <w:rFonts w:ascii="Garamond" w:hAnsi="Garamond"/>
                      <w:sz w:val="32"/>
                      <w:szCs w:val="32"/>
                    </w:rPr>
                    <w:br/>
                    <w:t>az 1868. március 15-én megjelent számában</w:t>
                  </w:r>
                </w:p>
              </w:txbxContent>
            </v:textbox>
          </v:shape>
        </w:pict>
      </w:r>
      <w:r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59264" behindDoc="0" locked="0" layoutInCell="1" allowOverlap="1" wp14:anchorId="6A533CE6" wp14:editId="16543E11">
            <wp:simplePos x="0" y="0"/>
            <wp:positionH relativeFrom="column">
              <wp:posOffset>7712075</wp:posOffset>
            </wp:positionH>
            <wp:positionV relativeFrom="paragraph">
              <wp:posOffset>-4418330</wp:posOffset>
            </wp:positionV>
            <wp:extent cx="5084445" cy="3762375"/>
            <wp:effectExtent l="0" t="0" r="1905" b="9525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A6312">
        <w:rPr>
          <w:rFonts w:cs="Times New Roman"/>
          <w:noProof/>
          <w:szCs w:val="24"/>
          <w:lang w:eastAsia="hu-HU"/>
        </w:rPr>
        <w:pict>
          <v:shape id="Szövegdoboz 4" o:spid="_x0000_s1028" type="#_x0000_t202" style="position:absolute;left:0;text-align:left;margin-left:573.15pt;margin-top:-47.65pt;width:476.5pt;height:37.5pt;rotation:180;flip:y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" filled="f" stroked="f" insetpen="t">
            <v:textbox>
              <w:txbxContent>
                <w:p w:rsidR="00CD5EBB" w:rsidRDefault="00CD5EBB" w:rsidP="00CD5EBB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>Az országgyűlés küldöttségének elindulása Pozsonyból</w:t>
                  </w:r>
                </w:p>
              </w:txbxContent>
            </v:textbox>
          </v:shape>
        </w:pict>
      </w:r>
      <w:r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61312" behindDoc="0" locked="0" layoutInCell="1" allowOverlap="1" wp14:anchorId="38DDC4FA" wp14:editId="2EDA8A81">
            <wp:simplePos x="0" y="0"/>
            <wp:positionH relativeFrom="column">
              <wp:posOffset>7712710</wp:posOffset>
            </wp:positionH>
            <wp:positionV relativeFrom="paragraph">
              <wp:posOffset>60325</wp:posOffset>
            </wp:positionV>
            <wp:extent cx="3705860" cy="3834765"/>
            <wp:effectExtent l="0" t="0" r="889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A6312">
        <w:rPr>
          <w:rFonts w:cs="Times New Roman"/>
          <w:noProof/>
          <w:szCs w:val="24"/>
          <w:lang w:eastAsia="hu-HU"/>
        </w:rPr>
        <w:pict>
          <v:shape id="Szövegdoboz 2" o:spid="_x0000_s1029" type="#_x0000_t202" style="position:absolute;left:0;text-align:left;margin-left:576.85pt;margin-top:308.6pt;width:352.7pt;height:46.1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" filled="f" stroked="f" insetpen="t">
            <v:textbox>
              <w:txbxContent>
                <w:p w:rsidR="00CD5EBB" w:rsidRDefault="00CD5EBB" w:rsidP="00CD5EBB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A Vasárnapi </w:t>
                  </w:r>
                  <w:proofErr w:type="spellStart"/>
                  <w:r>
                    <w:rPr>
                      <w:rFonts w:ascii="Garamond" w:hAnsi="Garamond"/>
                      <w:sz w:val="32"/>
                      <w:szCs w:val="32"/>
                    </w:rPr>
                    <w:t>Ujság</w:t>
                  </w:r>
                  <w:proofErr w:type="spellEnd"/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 illusztrációja </w:t>
                  </w:r>
                  <w:r>
                    <w:rPr>
                      <w:rFonts w:ascii="Garamond" w:hAnsi="Garamond"/>
                      <w:sz w:val="32"/>
                      <w:szCs w:val="32"/>
                    </w:rPr>
                    <w:br/>
                    <w:t>az 1868. március 15-én megjelent számában</w:t>
                  </w:r>
                </w:p>
              </w:txbxContent>
            </v:textbox>
          </v:shape>
        </w:pict>
      </w:r>
    </w:p>
    <w:sectPr w:rsidR="00CD5EBB" w:rsidRPr="00703347" w:rsidSect="005445C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566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CA0" w:rsidRDefault="00B71CA0" w:rsidP="00252904">
      <w:pPr>
        <w:spacing w:line="240" w:lineRule="auto"/>
      </w:pPr>
      <w:r>
        <w:separator/>
      </w:r>
    </w:p>
  </w:endnote>
  <w:endnote w:type="continuationSeparator" w:id="0">
    <w:p w:rsidR="00B71CA0" w:rsidRDefault="00B71CA0" w:rsidP="002529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9A1" w:rsidRDefault="009029A1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4E4" w:rsidRDefault="00D93016" w:rsidP="005445C0">
    <w:pPr>
      <w:pStyle w:val="llb"/>
      <w:jc w:val="right"/>
    </w:pPr>
    <w:r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inline distT="0" distB="0" distL="0" distR="0">
          <wp:extent cx="838200" cy="295275"/>
          <wp:effectExtent l="0" t="0" r="0" b="9525"/>
          <wp:docPr id="19" name="Kép 19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34" w:rsidRDefault="00243234">
    <w:pPr>
      <w:pStyle w:val="llb"/>
    </w:pPr>
  </w:p>
  <w:p w:rsidR="00243234" w:rsidRPr="00243234" w:rsidRDefault="00243234" w:rsidP="00243234">
    <w:pPr>
      <w:pStyle w:val="llb"/>
      <w:ind w:firstLine="4536"/>
      <w:jc w:val="right"/>
      <w:rPr>
        <w:sz w:val="18"/>
      </w:rPr>
    </w:pPr>
    <w:r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-318770</wp:posOffset>
          </wp:positionH>
          <wp:positionV relativeFrom="paragraph">
            <wp:posOffset>126365</wp:posOffset>
          </wp:positionV>
          <wp:extent cx="838200" cy="295275"/>
          <wp:effectExtent l="0" t="0" r="0" b="9525"/>
          <wp:wrapTight wrapText="bothSides">
            <wp:wrapPolygon edited="0">
              <wp:start x="0" y="0"/>
              <wp:lineTo x="0" y="20903"/>
              <wp:lineTo x="21109" y="20903"/>
              <wp:lineTo x="21109" y="0"/>
              <wp:lineTo x="0" y="0"/>
            </wp:wrapPolygon>
          </wp:wrapTight>
          <wp:docPr id="14" name="Kép 14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8"/>
      </w:rPr>
      <w:tab/>
    </w:r>
    <w:r w:rsidRPr="00243234">
      <w:rPr>
        <w:sz w:val="18"/>
      </w:rPr>
      <w:t xml:space="preserve">PTE Egyetemi Könyvtár és Tudásközpont Forradalom, színház, sajtó </w:t>
    </w:r>
    <w:r>
      <w:rPr>
        <w:sz w:val="18"/>
      </w:rPr>
      <w:t>– virtuális kiállítás című műve</w:t>
    </w:r>
    <w:r>
      <w:rPr>
        <w:sz w:val="18"/>
      </w:rPr>
      <w:br/>
    </w:r>
    <w:proofErr w:type="spellStart"/>
    <w:r w:rsidRPr="00243234">
      <w:rPr>
        <w:sz w:val="18"/>
      </w:rPr>
      <w:t>CreativeCommons</w:t>
    </w:r>
    <w:proofErr w:type="spellEnd"/>
    <w:r w:rsidRPr="00243234">
      <w:rPr>
        <w:sz w:val="18"/>
      </w:rPr>
      <w:t xml:space="preserve"> Nevezd meg! – Ne add el! – Így add tovább! 4.0 Nemzetközi Licenc alatt van. </w:t>
    </w:r>
    <w:proofErr w:type="spellStart"/>
    <w:r w:rsidRPr="00243234">
      <w:rPr>
        <w:sz w:val="18"/>
      </w:rPr>
      <w:t>Basedon</w:t>
    </w:r>
    <w:proofErr w:type="spellEnd"/>
    <w:r w:rsidRPr="00243234">
      <w:rPr>
        <w:sz w:val="18"/>
      </w:rPr>
      <w:t xml:space="preserve"> a </w:t>
    </w:r>
    <w:proofErr w:type="spellStart"/>
    <w:r w:rsidRPr="00243234">
      <w:rPr>
        <w:sz w:val="18"/>
      </w:rPr>
      <w:t>workat</w:t>
    </w:r>
    <w:proofErr w:type="spellEnd"/>
    <w:r w:rsidRPr="00243234">
      <w:rPr>
        <w:sz w:val="18"/>
      </w:rPr>
      <w:t xml:space="preserve"> https://tgyoblog.wordpress.com/.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CA0" w:rsidRDefault="00B71CA0" w:rsidP="00252904">
      <w:pPr>
        <w:spacing w:line="240" w:lineRule="auto"/>
      </w:pPr>
      <w:r>
        <w:separator/>
      </w:r>
    </w:p>
  </w:footnote>
  <w:footnote w:type="continuationSeparator" w:id="0">
    <w:p w:rsidR="00B71CA0" w:rsidRDefault="00B71CA0" w:rsidP="00252904">
      <w:pPr>
        <w:spacing w:line="240" w:lineRule="auto"/>
      </w:pPr>
      <w:r>
        <w:continuationSeparator/>
      </w:r>
    </w:p>
  </w:footnote>
  <w:footnote w:id="1">
    <w:p w:rsidR="00CD5EBB" w:rsidRDefault="00CD5EBB" w:rsidP="00CD5EBB">
      <w:pPr>
        <w:pStyle w:val="Lbjegyzetszveg"/>
        <w:ind w:right="567"/>
      </w:pPr>
      <w:r>
        <w:rPr>
          <w:rStyle w:val="Lbjegyzet-hivatkozs"/>
        </w:rPr>
        <w:footnoteRef/>
      </w:r>
      <w:r w:rsidRPr="00FA2C10">
        <w:t xml:space="preserve">PTE Egyetemi Könyvtár és Tudásközpont, Kis- és </w:t>
      </w:r>
      <w:proofErr w:type="spellStart"/>
      <w:r w:rsidRPr="00FA2C10">
        <w:t>Aprónyomtatványtár</w:t>
      </w:r>
      <w:proofErr w:type="spellEnd"/>
      <w:r w:rsidRPr="00FA2C10">
        <w:t xml:space="preserve"> anyagának jelentős részét Kelemen József (1790–1868) pécsi kanonok gyűjteménye adja. Az aprónyomtatványok gyűjtésén túl naplójában rögzítette az 1848/49-es pécsi eseményeket is, amely hasznos forrása a forradalom és szabadságharc pécsi történetének.</w:t>
      </w:r>
    </w:p>
  </w:footnote>
  <w:footnote w:id="2">
    <w:p w:rsidR="00CD5EBB" w:rsidRDefault="00CD5EBB" w:rsidP="00CD5EBB">
      <w:pPr>
        <w:pStyle w:val="Lbjegyzetszveg"/>
        <w:ind w:right="567"/>
      </w:pPr>
      <w:r>
        <w:rPr>
          <w:rStyle w:val="Lbjegyzet-hivatkozs"/>
        </w:rPr>
        <w:footnoteRef/>
      </w:r>
      <w:r>
        <w:t xml:space="preserve"> „Magyarok” alatt itt a forradalmat és szabadságharcot támogató embereket, illetve a magyar kormányhoz hű katonai erőket, a honvédséget és a különböző szabadcsapatokat kell érteni.</w:t>
      </w:r>
    </w:p>
    <w:p w:rsidR="00CD5EBB" w:rsidRDefault="00CD5EBB" w:rsidP="00CD5EBB">
      <w:pPr>
        <w:pStyle w:val="Lbjegyzetszveg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1A631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left:0;text-align:left;margin-left:0;margin-top:0;width:1785.6pt;height:1262.85pt;z-index:-251653120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1A631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left:0;text-align:left;margin-left:0;margin-top:0;width:1785.6pt;height:1262.85pt;z-index:-251652096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1A631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7" type="#_x0000_t75" style="position:absolute;left:0;text-align:left;margin-left:0;margin-top:0;width:1785.6pt;height:1262.85pt;z-index:-251654144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63C5"/>
    <w:multiLevelType w:val="hybridMultilevel"/>
    <w:tmpl w:val="8AAEC0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B08BB"/>
    <w:multiLevelType w:val="hybridMultilevel"/>
    <w:tmpl w:val="3ABE13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842F6"/>
    <w:multiLevelType w:val="hybridMultilevel"/>
    <w:tmpl w:val="31FAD3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F5F1D"/>
    <w:multiLevelType w:val="hybridMultilevel"/>
    <w:tmpl w:val="5C5239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92420"/>
    <w:multiLevelType w:val="hybridMultilevel"/>
    <w:tmpl w:val="2ABCEE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CA7783"/>
    <w:multiLevelType w:val="hybridMultilevel"/>
    <w:tmpl w:val="686ED0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B212F8"/>
    <w:multiLevelType w:val="hybridMultilevel"/>
    <w:tmpl w:val="CC8460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3A7412"/>
    <w:multiLevelType w:val="hybridMultilevel"/>
    <w:tmpl w:val="633A09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2904"/>
    <w:rsid w:val="000333D7"/>
    <w:rsid w:val="00050E07"/>
    <w:rsid w:val="0018538D"/>
    <w:rsid w:val="001A6312"/>
    <w:rsid w:val="00243234"/>
    <w:rsid w:val="00252904"/>
    <w:rsid w:val="00265778"/>
    <w:rsid w:val="00272F83"/>
    <w:rsid w:val="00274C89"/>
    <w:rsid w:val="002A6F10"/>
    <w:rsid w:val="002B043A"/>
    <w:rsid w:val="002C762E"/>
    <w:rsid w:val="002D0221"/>
    <w:rsid w:val="003C4F24"/>
    <w:rsid w:val="004126DB"/>
    <w:rsid w:val="00430A58"/>
    <w:rsid w:val="00456E40"/>
    <w:rsid w:val="005445C0"/>
    <w:rsid w:val="005776D7"/>
    <w:rsid w:val="005F132E"/>
    <w:rsid w:val="006227D6"/>
    <w:rsid w:val="00653215"/>
    <w:rsid w:val="007B29C7"/>
    <w:rsid w:val="00800C87"/>
    <w:rsid w:val="008266BE"/>
    <w:rsid w:val="008372C9"/>
    <w:rsid w:val="008C52A8"/>
    <w:rsid w:val="009029A1"/>
    <w:rsid w:val="009339ED"/>
    <w:rsid w:val="009D7326"/>
    <w:rsid w:val="00AC314F"/>
    <w:rsid w:val="00AC47C6"/>
    <w:rsid w:val="00AD2952"/>
    <w:rsid w:val="00AD3959"/>
    <w:rsid w:val="00AD437D"/>
    <w:rsid w:val="00AD755E"/>
    <w:rsid w:val="00B23F6A"/>
    <w:rsid w:val="00B412F9"/>
    <w:rsid w:val="00B71CA0"/>
    <w:rsid w:val="00BA291E"/>
    <w:rsid w:val="00BD1306"/>
    <w:rsid w:val="00CD5EBB"/>
    <w:rsid w:val="00D93016"/>
    <w:rsid w:val="00DB74E4"/>
    <w:rsid w:val="00E555AD"/>
    <w:rsid w:val="00ED683A"/>
    <w:rsid w:val="00ED708A"/>
    <w:rsid w:val="00F47514"/>
    <w:rsid w:val="00F7760E"/>
    <w:rsid w:val="00FA2C10"/>
    <w:rsid w:val="00FD2341"/>
    <w:rsid w:val="00FF5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next w:val="Nincstrkz"/>
    <w:qFormat/>
    <w:rsid w:val="00274C89"/>
    <w:pPr>
      <w:spacing w:after="0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274C89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uiPriority w:val="34"/>
    <w:qFormat/>
    <w:rsid w:val="00252904"/>
    <w:pPr>
      <w:spacing w:line="240" w:lineRule="auto"/>
      <w:ind w:left="720"/>
      <w:contextualSpacing/>
    </w:pPr>
  </w:style>
  <w:style w:type="character" w:customStyle="1" w:styleId="sdtslot">
    <w:name w:val="sdt_slot"/>
    <w:basedOn w:val="Bekezdsalapbettpusa"/>
    <w:rsid w:val="00252904"/>
  </w:style>
  <w:style w:type="paragraph" w:styleId="Lbjegyzetszveg">
    <w:name w:val="footnote text"/>
    <w:basedOn w:val="Norml"/>
    <w:link w:val="LbjegyzetszvegChar"/>
    <w:uiPriority w:val="99"/>
    <w:semiHidden/>
    <w:unhideWhenUsed/>
    <w:rsid w:val="00252904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2904"/>
    <w:rPr>
      <w:rFonts w:ascii="Times New Roman" w:hAnsi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52904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33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33D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291E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291E"/>
    <w:rPr>
      <w:rFonts w:ascii="Times New Roman" w:hAnsi="Times New Roman"/>
      <w:sz w:val="24"/>
    </w:rPr>
  </w:style>
  <w:style w:type="character" w:styleId="Hiperhivatkozs">
    <w:name w:val="Hyperlink"/>
    <w:basedOn w:val="Bekezdsalapbettpusa"/>
    <w:uiPriority w:val="99"/>
    <w:semiHidden/>
    <w:unhideWhenUsed/>
    <w:rsid w:val="00D93016"/>
    <w:rPr>
      <w:color w:val="0000FF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5445C0"/>
    <w:rPr>
      <w:rFonts w:ascii="Times New Roman" w:hAnsi="Times New Roman"/>
      <w:sz w:val="24"/>
    </w:rPr>
  </w:style>
  <w:style w:type="paragraph" w:styleId="NormlWeb">
    <w:name w:val="Normal (Web)"/>
    <w:basedOn w:val="Norml"/>
    <w:uiPriority w:val="99"/>
    <w:unhideWhenUsed/>
    <w:rsid w:val="00CD5EBB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hu-HU"/>
    </w:rPr>
  </w:style>
  <w:style w:type="character" w:customStyle="1" w:styleId="mw-mmv-title">
    <w:name w:val="mw-mmv-title"/>
    <w:basedOn w:val="Bekezdsalapbettpusa"/>
    <w:rsid w:val="00CD5E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5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://creativecommons.org/licenses/by-nc-sa/4.0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://creativecommons.org/licenses/by-nc-sa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11A663B4B734DDCAA9A3D3CB88884C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6DA510C-B808-4232-AF35-8C0944E37DC1}"/>
      </w:docPartPr>
      <w:docPartBody>
        <w:p w:rsidR="002D2AC4" w:rsidRDefault="00871728" w:rsidP="00871728">
          <w:pPr>
            <w:pStyle w:val="F11A663B4B734DDCAA9A3D3CB88884CC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  <w:lang w:val="hu-HU"/>
            </w:rPr>
            <w:t>[Év]</w:t>
          </w:r>
        </w:p>
      </w:docPartBody>
    </w:docPart>
    <w:docPart>
      <w:docPartPr>
        <w:name w:val="C6339B44B13246019AAC7DFAA5B3B03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EFD9C7F-5049-4346-AF60-3F40F22B72FB}"/>
      </w:docPartPr>
      <w:docPartBody>
        <w:p w:rsidR="002D2AC4" w:rsidRDefault="00871728" w:rsidP="00871728">
          <w:pPr>
            <w:pStyle w:val="C6339B44B13246019AAC7DFAA5B3B03C"/>
          </w:pPr>
          <w:r>
            <w:rPr>
              <w:color w:val="76923C" w:themeColor="accent3" w:themeShade="BF"/>
              <w:lang w:val="hu-HU"/>
            </w:rPr>
            <w:t>[Ide írhatja a cég nevét]</w:t>
          </w:r>
        </w:p>
      </w:docPartBody>
    </w:docPart>
    <w:docPart>
      <w:docPartPr>
        <w:name w:val="26D0FDABE8BB42CCA99C8F2FCB3BA93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9FF3CDA-AE74-4740-B379-37920ACBACB4}"/>
      </w:docPartPr>
      <w:docPartBody>
        <w:p w:rsidR="002D2AC4" w:rsidRDefault="00871728" w:rsidP="00871728">
          <w:pPr>
            <w:pStyle w:val="26D0FDABE8BB42CCA99C8F2FCB3BA93B"/>
          </w:pPr>
          <w:r>
            <w:rPr>
              <w:color w:val="76923C" w:themeColor="accent3" w:themeShade="BF"/>
              <w:lang w:val="hu-HU"/>
            </w:rPr>
            <w:t>[Ide írhatja a szerző nevét]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71728"/>
    <w:rsid w:val="001C1228"/>
    <w:rsid w:val="002D2AC4"/>
    <w:rsid w:val="00655232"/>
    <w:rsid w:val="00871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C122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11A663B4B734DDCAA9A3D3CB88884CC">
    <w:name w:val="F11A663B4B734DDCAA9A3D3CB88884CC"/>
    <w:rsid w:val="00871728"/>
  </w:style>
  <w:style w:type="paragraph" w:customStyle="1" w:styleId="C6339B44B13246019AAC7DFAA5B3B03C">
    <w:name w:val="C6339B44B13246019AAC7DFAA5B3B03C"/>
    <w:rsid w:val="00871728"/>
  </w:style>
  <w:style w:type="paragraph" w:customStyle="1" w:styleId="26D0FDABE8BB42CCA99C8F2FCB3BA93B">
    <w:name w:val="26D0FDABE8BB42CCA99C8F2FCB3BA93B"/>
    <w:rsid w:val="00871728"/>
  </w:style>
  <w:style w:type="paragraph" w:customStyle="1" w:styleId="CBD03DB1ACB04BDDAF46208CCFAB67C3">
    <w:name w:val="CBD03DB1ACB04BDDAF46208CCFAB67C3"/>
    <w:rsid w:val="00871728"/>
  </w:style>
  <w:style w:type="paragraph" w:customStyle="1" w:styleId="AAED0ACA448A48F29E5C0482EEB3564E">
    <w:name w:val="AAED0ACA448A48F29E5C0482EEB3564E"/>
    <w:rsid w:val="00871728"/>
  </w:style>
  <w:style w:type="paragraph" w:customStyle="1" w:styleId="83EDA7F988664483A5CEDAF46E5907D8">
    <w:name w:val="83EDA7F988664483A5CEDAF46E5907D8"/>
    <w:rsid w:val="00871728"/>
  </w:style>
  <w:style w:type="paragraph" w:customStyle="1" w:styleId="D4A7E8FF847748E38C3F90D1B9B24CD0">
    <w:name w:val="D4A7E8FF847748E38C3F90D1B9B24CD0"/>
    <w:rsid w:val="00871728"/>
  </w:style>
  <w:style w:type="paragraph" w:customStyle="1" w:styleId="7F95289755884AF3BC0A949BAB644BDA">
    <w:name w:val="7F95289755884AF3BC0A949BAB644BDA"/>
    <w:rsid w:val="00871728"/>
  </w:style>
  <w:style w:type="paragraph" w:customStyle="1" w:styleId="08690629CC634FF991B36A51AB1780C9">
    <w:name w:val="08690629CC634FF991B36A51AB1780C9"/>
    <w:rsid w:val="00871728"/>
  </w:style>
  <w:style w:type="paragraph" w:customStyle="1" w:styleId="6553A1206D064268B08922208D26FFD9">
    <w:name w:val="6553A1206D064268B08922208D26FFD9"/>
    <w:rsid w:val="00871728"/>
  </w:style>
  <w:style w:type="paragraph" w:customStyle="1" w:styleId="7B5961F5B64D48808D1F796906F63836">
    <w:name w:val="7B5961F5B64D48808D1F796906F63836"/>
    <w:rsid w:val="00871728"/>
  </w:style>
  <w:style w:type="paragraph" w:customStyle="1" w:styleId="5F48F8A78F364A9DAF130F34BEBBB7ED">
    <w:name w:val="5F48F8A78F364A9DAF130F34BEBBB7ED"/>
    <w:rsid w:val="00871728"/>
  </w:style>
  <w:style w:type="paragraph" w:customStyle="1" w:styleId="9F39068A97D249579F6F8DAE1E041B5E">
    <w:name w:val="9F39068A97D249579F6F8DAE1E041B5E"/>
    <w:rsid w:val="00871728"/>
  </w:style>
  <w:style w:type="paragraph" w:customStyle="1" w:styleId="0EE1D32948EC4D8182FCD0B0292BC89B">
    <w:name w:val="0EE1D32948EC4D8182FCD0B0292BC89B"/>
    <w:rsid w:val="00871728"/>
  </w:style>
  <w:style w:type="paragraph" w:customStyle="1" w:styleId="B937160640A54336906F674EB3CA5C1A">
    <w:name w:val="B937160640A54336906F674EB3CA5C1A"/>
    <w:rsid w:val="00871728"/>
  </w:style>
  <w:style w:type="paragraph" w:customStyle="1" w:styleId="EF869AB9B63440688F387182D338EC27">
    <w:name w:val="EF869AB9B63440688F387182D338EC27"/>
    <w:rsid w:val="00871728"/>
  </w:style>
  <w:style w:type="paragraph" w:customStyle="1" w:styleId="1358A5F5969E44209DEC65FCCD8CC57B">
    <w:name w:val="1358A5F5969E44209DEC65FCCD8CC57B"/>
    <w:rsid w:val="00871728"/>
  </w:style>
  <w:style w:type="paragraph" w:customStyle="1" w:styleId="962BA32615A94D9588AF053F6B9337C0">
    <w:name w:val="962BA32615A94D9588AF053F6B9337C0"/>
    <w:rsid w:val="00871728"/>
  </w:style>
  <w:style w:type="paragraph" w:customStyle="1" w:styleId="AC574FB12BFB4990BC0FCCA70C7211C5">
    <w:name w:val="AC574FB12BFB4990BC0FCCA70C7211C5"/>
    <w:rsid w:val="00871728"/>
  </w:style>
  <w:style w:type="paragraph" w:customStyle="1" w:styleId="7994D84A72FF4E7EAF11058A313C7C15">
    <w:name w:val="7994D84A72FF4E7EAF11058A313C7C15"/>
    <w:rsid w:val="002D2AC4"/>
    <w:rPr>
      <w:lang w:val="hu-HU" w:eastAsia="hu-HU"/>
    </w:rPr>
  </w:style>
  <w:style w:type="paragraph" w:customStyle="1" w:styleId="B06CC43E6F5540EDBDB1969474067F5C">
    <w:name w:val="B06CC43E6F5540EDBDB1969474067F5C"/>
    <w:rsid w:val="002D2AC4"/>
    <w:rPr>
      <w:lang w:val="hu-HU" w:eastAsia="hu-HU"/>
    </w:rPr>
  </w:style>
  <w:style w:type="paragraph" w:customStyle="1" w:styleId="BEB13AE42995497FBE55F051FA1DDB1E">
    <w:name w:val="BEB13AE42995497FBE55F051FA1DDB1E"/>
    <w:rsid w:val="002D2AC4"/>
    <w:rPr>
      <w:lang w:val="hu-HU" w:eastAsia="hu-HU"/>
    </w:rPr>
  </w:style>
  <w:style w:type="paragraph" w:customStyle="1" w:styleId="F1D4E1C5064B45FC9E8A9753994F08A8">
    <w:name w:val="F1D4E1C5064B45FC9E8A9753994F08A8"/>
    <w:rsid w:val="002D2AC4"/>
    <w:rPr>
      <w:lang w:val="hu-HU" w:eastAsia="hu-HU"/>
    </w:rPr>
  </w:style>
  <w:style w:type="paragraph" w:customStyle="1" w:styleId="543CBFD7698B4310BD5836BA91E6BF8D">
    <w:name w:val="543CBFD7698B4310BD5836BA91E6BF8D"/>
    <w:rsid w:val="002D2AC4"/>
    <w:rPr>
      <w:lang w:val="hu-HU" w:eastAsia="hu-HU"/>
    </w:rPr>
  </w:style>
  <w:style w:type="paragraph" w:customStyle="1" w:styleId="CFB97FF560B740399ED5A04E82EFE1B2">
    <w:name w:val="CFB97FF560B740399ED5A04E82EFE1B2"/>
    <w:rsid w:val="002D2AC4"/>
    <w:rPr>
      <w:lang w:val="hu-HU" w:eastAsia="hu-HU"/>
    </w:rPr>
  </w:style>
  <w:style w:type="paragraph" w:customStyle="1" w:styleId="64B2489DD00549F880765D7C7B640AB5">
    <w:name w:val="64B2489DD00549F880765D7C7B640AB5"/>
    <w:rsid w:val="001C1228"/>
    <w:rPr>
      <w:lang w:val="hu-HU" w:eastAsia="hu-HU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>Forrásközpontú oktatási segédanyag egyéni vagy csoportos foglalkozásra középiskolák számára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2CD3EE-6CE2-4024-BD74-54C34DB88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787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Forradalom, Színház, Sajtó</vt:lpstr>
    </vt:vector>
  </TitlesOfParts>
  <Company>Pécsi Tudományegyetem</Company>
  <LinksUpToDate>false</LinksUpToDate>
  <CharactersWithSpaces>6210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Forradalom, Színház, Sajtó</dc:title>
  <dc:creator>Egyetemi Könyvtár és Tudásközpont</dc:creator>
  <cp:lastModifiedBy>Méreg Martin</cp:lastModifiedBy>
  <cp:revision>7</cp:revision>
  <cp:lastPrinted>2020-02-19T14:27:00Z</cp:lastPrinted>
  <dcterms:created xsi:type="dcterms:W3CDTF">2020-03-26T08:25:00Z</dcterms:created>
  <dcterms:modified xsi:type="dcterms:W3CDTF">2020-09-22T13:06:00Z</dcterms:modified>
</cp:coreProperties>
</file>